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EE2C" w14:textId="77777777" w:rsidR="009032F3" w:rsidRDefault="0043205F" w:rsidP="009032F3">
      <w:commentRangeStart w:id="0"/>
      <w:r w:rsidRPr="00D24BFA">
        <w:t>Month</w:t>
      </w:r>
      <w:r w:rsidR="00E910AD" w:rsidRPr="00D24BFA">
        <w:t xml:space="preserve"> </w:t>
      </w:r>
      <w:commentRangeEnd w:id="0"/>
      <w:r w:rsidR="00AB502A">
        <w:rPr>
          <w:rStyle w:val="CommentReference"/>
        </w:rPr>
        <w:commentReference w:id="0"/>
      </w:r>
      <w:r w:rsidRPr="00D24BFA">
        <w:t>XY, 20XY</w:t>
      </w:r>
    </w:p>
    <w:p w14:paraId="5665E49A" w14:textId="77777777" w:rsidR="00FD1C2F" w:rsidRPr="00D24BFA" w:rsidRDefault="00FD1C2F" w:rsidP="009032F3"/>
    <w:p w14:paraId="1DFFC0E3" w14:textId="77777777" w:rsidR="009032F3" w:rsidRPr="00D24BFA" w:rsidRDefault="009032F3" w:rsidP="009032F3"/>
    <w:p w14:paraId="77978F3D" w14:textId="77777777" w:rsidR="009032F3" w:rsidRPr="00D24BFA" w:rsidRDefault="00BD41BD" w:rsidP="009032F3">
      <w:r w:rsidRPr="00D24BFA">
        <w:t xml:space="preserve">U.S. </w:t>
      </w:r>
      <w:r w:rsidR="009032F3" w:rsidRPr="00D24BFA">
        <w:t>Food and Drug Administration</w:t>
      </w:r>
    </w:p>
    <w:p w14:paraId="0C5F2201" w14:textId="77777777" w:rsidR="009032F3" w:rsidRPr="00D24BFA" w:rsidRDefault="009032F3" w:rsidP="009032F3">
      <w:commentRangeStart w:id="1"/>
      <w:r w:rsidRPr="00D24BFA">
        <w:t xml:space="preserve">Center </w:t>
      </w:r>
      <w:commentRangeEnd w:id="1"/>
      <w:r w:rsidR="00102045">
        <w:rPr>
          <w:rStyle w:val="CommentReference"/>
        </w:rPr>
        <w:commentReference w:id="1"/>
      </w:r>
      <w:r w:rsidRPr="00D24BFA">
        <w:t>for Devices and Radiological Health</w:t>
      </w:r>
    </w:p>
    <w:p w14:paraId="38A84A2B" w14:textId="77777777" w:rsidR="009032F3" w:rsidRPr="00D24BFA" w:rsidRDefault="00BD41BD" w:rsidP="009032F3">
      <w:r w:rsidRPr="00D24BFA">
        <w:t xml:space="preserve">Document Control </w:t>
      </w:r>
      <w:r w:rsidR="009032F3" w:rsidRPr="00D24BFA">
        <w:t>Center – WO66-G609</w:t>
      </w:r>
    </w:p>
    <w:p w14:paraId="2B322A3D" w14:textId="77777777" w:rsidR="009032F3" w:rsidRPr="00D24BFA" w:rsidRDefault="009032F3" w:rsidP="009032F3">
      <w:r w:rsidRPr="00D24BFA">
        <w:t>10903 New Hampshire Avenue</w:t>
      </w:r>
    </w:p>
    <w:p w14:paraId="3E8B3F1A" w14:textId="77777777" w:rsidR="009032F3" w:rsidRPr="00D24BFA" w:rsidRDefault="009032F3" w:rsidP="009032F3">
      <w:r w:rsidRPr="00D24BFA">
        <w:t>Silver Spring, MD 20993-0002</w:t>
      </w:r>
    </w:p>
    <w:p w14:paraId="7F009338" w14:textId="77777777" w:rsidR="009032F3" w:rsidRPr="00D24BFA" w:rsidRDefault="009032F3" w:rsidP="009032F3"/>
    <w:p w14:paraId="541CD62F" w14:textId="77A1DFD3" w:rsidR="009032F3" w:rsidRPr="00D24BFA" w:rsidRDefault="009032F3" w:rsidP="009032F3">
      <w:r w:rsidRPr="00D24BFA">
        <w:t xml:space="preserve">Attn:  </w:t>
      </w:r>
      <w:r w:rsidRPr="00D24BFA">
        <w:tab/>
      </w:r>
      <w:commentRangeStart w:id="2"/>
      <w:r w:rsidR="0043205F" w:rsidRPr="00D24BFA">
        <w:rPr>
          <w:i/>
        </w:rPr>
        <w:t xml:space="preserve">Jane </w:t>
      </w:r>
      <w:commentRangeEnd w:id="2"/>
      <w:r w:rsidR="00102045">
        <w:rPr>
          <w:rStyle w:val="CommentReference"/>
        </w:rPr>
        <w:commentReference w:id="2"/>
      </w:r>
      <w:r w:rsidR="0043205F" w:rsidRPr="00D24BFA">
        <w:rPr>
          <w:i/>
        </w:rPr>
        <w:t>Doe</w:t>
      </w:r>
    </w:p>
    <w:p w14:paraId="7151B93D" w14:textId="2A8F9701" w:rsidR="009032F3" w:rsidRPr="00D24BFA" w:rsidRDefault="009032F3" w:rsidP="009032F3">
      <w:r w:rsidRPr="00D24BFA">
        <w:tab/>
      </w:r>
      <w:r w:rsidR="00A372D6">
        <w:t>CDRH</w:t>
      </w:r>
      <w:r w:rsidR="0043205F" w:rsidRPr="00D24BFA">
        <w:t>, Division of Something</w:t>
      </w:r>
    </w:p>
    <w:p w14:paraId="673C5623" w14:textId="77777777" w:rsidR="009032F3" w:rsidRPr="00D24BFA" w:rsidRDefault="009032F3" w:rsidP="009032F3"/>
    <w:p w14:paraId="168E08B3" w14:textId="7501BCBD" w:rsidR="00622C7F" w:rsidRDefault="009032F3" w:rsidP="00F337A5">
      <w:pPr>
        <w:ind w:left="720" w:hanging="720"/>
        <w:rPr>
          <w:b/>
        </w:rPr>
      </w:pPr>
      <w:r w:rsidRPr="00D24BFA">
        <w:rPr>
          <w:b/>
        </w:rPr>
        <w:t xml:space="preserve">RE:   </w:t>
      </w:r>
      <w:r w:rsidRPr="00D24BFA">
        <w:rPr>
          <w:b/>
        </w:rPr>
        <w:tab/>
      </w:r>
      <w:r w:rsidR="00622C7F">
        <w:rPr>
          <w:b/>
        </w:rPr>
        <w:t>IDE</w:t>
      </w:r>
      <w:r w:rsidR="00622C7F" w:rsidRPr="00102045">
        <w:rPr>
          <w:b/>
        </w:rPr>
        <w:t xml:space="preserve"> </w:t>
      </w:r>
      <w:r w:rsidR="00622C7F">
        <w:rPr>
          <w:b/>
        </w:rPr>
        <w:t>G</w:t>
      </w:r>
      <w:r w:rsidR="00622C7F" w:rsidRPr="00102045">
        <w:rPr>
          <w:b/>
        </w:rPr>
        <w:t>XXXXXX</w:t>
      </w:r>
      <w:r w:rsidR="00622C7F">
        <w:rPr>
          <w:b/>
        </w:rPr>
        <w:t>/</w:t>
      </w:r>
      <w:r w:rsidR="00622C7F" w:rsidRPr="00102045">
        <w:rPr>
          <w:b/>
        </w:rPr>
        <w:t>S</w:t>
      </w:r>
      <w:r w:rsidR="00DA2EFF">
        <w:rPr>
          <w:b/>
        </w:rPr>
        <w:t xml:space="preserve">upplement </w:t>
      </w:r>
      <w:r w:rsidR="00622C7F" w:rsidRPr="00102045">
        <w:rPr>
          <w:b/>
        </w:rPr>
        <w:t>00#</w:t>
      </w:r>
      <w:r w:rsidR="00622C7F">
        <w:rPr>
          <w:b/>
        </w:rPr>
        <w:t xml:space="preserve"> (or </w:t>
      </w:r>
      <w:commentRangeStart w:id="3"/>
      <w:r w:rsidR="00622C7F">
        <w:rPr>
          <w:b/>
        </w:rPr>
        <w:t>R</w:t>
      </w:r>
      <w:r w:rsidR="00DA2EFF">
        <w:rPr>
          <w:b/>
        </w:rPr>
        <w:t xml:space="preserve">eport </w:t>
      </w:r>
      <w:r w:rsidR="00622C7F">
        <w:rPr>
          <w:b/>
        </w:rPr>
        <w:t>00</w:t>
      </w:r>
      <w:commentRangeEnd w:id="3"/>
      <w:r w:rsidR="00622C7F">
        <w:rPr>
          <w:rStyle w:val="CommentReference"/>
        </w:rPr>
        <w:commentReference w:id="3"/>
      </w:r>
      <w:r w:rsidR="00622C7F">
        <w:rPr>
          <w:b/>
        </w:rPr>
        <w:t>#</w:t>
      </w:r>
      <w:r w:rsidR="001F259A">
        <w:rPr>
          <w:b/>
        </w:rPr>
        <w:t xml:space="preserve"> or Amendment 00# to Supplement/Report 00#</w:t>
      </w:r>
      <w:r w:rsidR="00622C7F">
        <w:rPr>
          <w:b/>
        </w:rPr>
        <w:t>)</w:t>
      </w:r>
    </w:p>
    <w:p w14:paraId="10C17C05" w14:textId="16079DB6" w:rsidR="009032F3" w:rsidRPr="00D24BFA" w:rsidRDefault="00102045" w:rsidP="00F337A5">
      <w:pPr>
        <w:ind w:left="720"/>
        <w:rPr>
          <w:b/>
        </w:rPr>
      </w:pPr>
      <w:r>
        <w:rPr>
          <w:b/>
        </w:rPr>
        <w:t>Progress</w:t>
      </w:r>
      <w:r w:rsidRPr="00102045">
        <w:rPr>
          <w:b/>
        </w:rPr>
        <w:t xml:space="preserve"> Report, New Protocol, Change in Protocol</w:t>
      </w:r>
      <w:r>
        <w:rPr>
          <w:b/>
        </w:rPr>
        <w:t xml:space="preserve">, </w:t>
      </w:r>
      <w:r w:rsidR="00A42B49">
        <w:rPr>
          <w:b/>
        </w:rPr>
        <w:t>Unanticipated Adverse Device Effect</w:t>
      </w:r>
      <w:r>
        <w:rPr>
          <w:b/>
        </w:rPr>
        <w:t xml:space="preserve">, </w:t>
      </w:r>
      <w:commentRangeStart w:id="4"/>
      <w:r>
        <w:rPr>
          <w:b/>
        </w:rPr>
        <w:t>etc</w:t>
      </w:r>
      <w:commentRangeEnd w:id="4"/>
      <w:r w:rsidR="004C615A">
        <w:rPr>
          <w:rStyle w:val="CommentReference"/>
        </w:rPr>
        <w:commentReference w:id="4"/>
      </w:r>
      <w:r w:rsidRPr="00102045">
        <w:rPr>
          <w:b/>
        </w:rPr>
        <w:t>…</w:t>
      </w:r>
      <w:bookmarkStart w:id="5" w:name="_GoBack"/>
      <w:bookmarkEnd w:id="5"/>
    </w:p>
    <w:p w14:paraId="69BF9698" w14:textId="77777777" w:rsidR="009032F3" w:rsidRPr="00D24BFA" w:rsidRDefault="009032F3" w:rsidP="009032F3">
      <w:pPr>
        <w:rPr>
          <w:b/>
        </w:rPr>
      </w:pPr>
      <w:r w:rsidRPr="00D24BF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C8843" wp14:editId="3414309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4864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3D74E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"/>
            </w:pict>
          </mc:Fallback>
        </mc:AlternateContent>
      </w:r>
    </w:p>
    <w:p w14:paraId="760129B2" w14:textId="77777777" w:rsidR="009032F3" w:rsidRPr="00D24BFA" w:rsidRDefault="009032F3" w:rsidP="009032F3">
      <w:r w:rsidRPr="00D24BFA">
        <w:t xml:space="preserve">Dear </w:t>
      </w:r>
      <w:r w:rsidR="0043205F" w:rsidRPr="00D24BFA">
        <w:rPr>
          <w:i/>
        </w:rPr>
        <w:t>Dr. Doe</w:t>
      </w:r>
      <w:r w:rsidRPr="00D24BFA">
        <w:t>:</w:t>
      </w:r>
    </w:p>
    <w:p w14:paraId="25A981C2" w14:textId="7FBB9C7F" w:rsidR="009032F3" w:rsidRDefault="009032F3" w:rsidP="009032F3"/>
    <w:p w14:paraId="22FE8C4D" w14:textId="0987D46B" w:rsidR="008A7411" w:rsidRPr="008A7411" w:rsidRDefault="008A7411" w:rsidP="008A7411">
      <w:pPr>
        <w:rPr>
          <w:i/>
        </w:rPr>
      </w:pPr>
      <w:r w:rsidRPr="008A7411">
        <w:rPr>
          <w:i/>
        </w:rPr>
        <w:t xml:space="preserve">Sample cover letter language is provided below for </w:t>
      </w:r>
      <w:r>
        <w:rPr>
          <w:i/>
        </w:rPr>
        <w:t>IDE</w:t>
      </w:r>
      <w:r w:rsidRPr="008A7411">
        <w:rPr>
          <w:i/>
        </w:rPr>
        <w:t xml:space="preserve"> maintenance submissions. Common ID</w:t>
      </w:r>
      <w:r>
        <w:rPr>
          <w:i/>
        </w:rPr>
        <w:t>E</w:t>
      </w:r>
      <w:r w:rsidRPr="008A7411">
        <w:rPr>
          <w:i/>
        </w:rPr>
        <w:t xml:space="preserve"> maintenance submission types are included as a reference, but the list is not exhaustive. You should modify the language based on the contents of the submission.  Remove all language that is not applicable.</w:t>
      </w:r>
    </w:p>
    <w:p w14:paraId="5B6FB889" w14:textId="049C9583" w:rsidR="008A7411" w:rsidRDefault="008A7411" w:rsidP="009032F3"/>
    <w:p w14:paraId="06207D56" w14:textId="59D29FE3" w:rsidR="00F4499B" w:rsidRDefault="00F4499B" w:rsidP="009032F3">
      <w:r>
        <w:t xml:space="preserve">Please find enclosed </w:t>
      </w:r>
      <w:r w:rsidR="007B5E7A">
        <w:t xml:space="preserve">an </w:t>
      </w:r>
      <w:r>
        <w:t>eCopy</w:t>
      </w:r>
      <w:r w:rsidR="007B5E7A">
        <w:t xml:space="preserve"> </w:t>
      </w:r>
      <w:r>
        <w:t>of [Supplement/Report] 00# to IDE GXXXXXX.</w:t>
      </w:r>
    </w:p>
    <w:p w14:paraId="50D8EC9D" w14:textId="77777777" w:rsidR="00F4499B" w:rsidRDefault="00F4499B" w:rsidP="009032F3"/>
    <w:p w14:paraId="29BE0F6F" w14:textId="7C112893" w:rsidR="008A7411" w:rsidRPr="008A7411" w:rsidRDefault="004C615A" w:rsidP="008A7411">
      <w:pPr>
        <w:rPr>
          <w:i/>
          <w:u w:val="single"/>
        </w:rPr>
      </w:pPr>
      <w:r>
        <w:rPr>
          <w:i/>
          <w:u w:val="single"/>
        </w:rPr>
        <w:t xml:space="preserve">Change in </w:t>
      </w:r>
      <w:r w:rsidR="008A7411">
        <w:rPr>
          <w:i/>
          <w:u w:val="single"/>
        </w:rPr>
        <w:t>Protocol</w:t>
      </w:r>
    </w:p>
    <w:p w14:paraId="3984903A" w14:textId="4C97F3B1" w:rsidR="008A7411" w:rsidRDefault="00C15189" w:rsidP="008A7411">
      <w:r>
        <w:t>This Supplement is</w:t>
      </w:r>
      <w:r w:rsidRPr="00C15189">
        <w:t xml:space="preserve"> </w:t>
      </w:r>
      <w:r w:rsidR="008A7411">
        <w:t xml:space="preserve">a protocol amendment for the study titled "TITLE". </w:t>
      </w:r>
    </w:p>
    <w:p w14:paraId="1879B849" w14:textId="77777777" w:rsidR="008A7411" w:rsidRDefault="008A7411" w:rsidP="008A7411"/>
    <w:p w14:paraId="72A4233C" w14:textId="102BC63F" w:rsidR="008A7411" w:rsidRDefault="008A7411" w:rsidP="008A7411">
      <w:r>
        <w:t xml:space="preserve">This protocol amendment incorporates the following </w:t>
      </w:r>
      <w:commentRangeStart w:id="6"/>
      <w:r>
        <w:t>changes</w:t>
      </w:r>
      <w:commentRangeEnd w:id="6"/>
      <w:r w:rsidR="00F337A5">
        <w:rPr>
          <w:rStyle w:val="CommentReference"/>
        </w:rPr>
        <w:commentReference w:id="6"/>
      </w:r>
      <w:r>
        <w:t>:</w:t>
      </w:r>
    </w:p>
    <w:p w14:paraId="7504A749" w14:textId="778A3CAE" w:rsidR="008A7411" w:rsidRDefault="008A7411" w:rsidP="008A7411">
      <w:r>
        <w:t xml:space="preserve">a) </w:t>
      </w:r>
      <w:r w:rsidR="00AB502A">
        <w:t>Change #1;</w:t>
      </w:r>
      <w:r>
        <w:t xml:space="preserve"> see section </w:t>
      </w:r>
      <w:r w:rsidR="00AB502A">
        <w:t>#</w:t>
      </w:r>
      <w:r>
        <w:t xml:space="preserve"> and throughout document,</w:t>
      </w:r>
    </w:p>
    <w:p w14:paraId="23EDE56A" w14:textId="72DF4081" w:rsidR="008A7411" w:rsidRDefault="008A7411" w:rsidP="008A7411">
      <w:r>
        <w:t xml:space="preserve">b) </w:t>
      </w:r>
      <w:r w:rsidR="00AB502A">
        <w:t>Change #2;</w:t>
      </w:r>
      <w:r>
        <w:t xml:space="preserve"> see section </w:t>
      </w:r>
      <w:r w:rsidR="00AB502A">
        <w:t>##</w:t>
      </w:r>
      <w:r>
        <w:t>,</w:t>
      </w:r>
    </w:p>
    <w:p w14:paraId="68F37C08" w14:textId="04409296" w:rsidR="008A7411" w:rsidRDefault="008A7411" w:rsidP="008A7411">
      <w:r>
        <w:t xml:space="preserve">c) Changes in statistical analyses and sample size due to the change </w:t>
      </w:r>
      <w:r w:rsidR="00AB502A">
        <w:t xml:space="preserve">#1; </w:t>
      </w:r>
      <w:r>
        <w:t>see section #</w:t>
      </w:r>
      <w:r w:rsidR="00AB502A">
        <w:t>##</w:t>
      </w:r>
      <w:r>
        <w:t>, and</w:t>
      </w:r>
    </w:p>
    <w:p w14:paraId="5FEA29AD" w14:textId="77777777" w:rsidR="008A7411" w:rsidRDefault="008A7411" w:rsidP="008A7411">
      <w:r>
        <w:t>d) Various minor corrections and clarifications throughout the document.</w:t>
      </w:r>
    </w:p>
    <w:p w14:paraId="1D4417E0" w14:textId="77777777" w:rsidR="00AB502A" w:rsidRDefault="00AB502A" w:rsidP="008A7411"/>
    <w:p w14:paraId="354DCBD5" w14:textId="3C4424C9" w:rsidR="008A7411" w:rsidRDefault="008A7411" w:rsidP="008A7411">
      <w:r>
        <w:t>Included in this supplement are:</w:t>
      </w:r>
    </w:p>
    <w:p w14:paraId="04917922" w14:textId="77777777" w:rsidR="008A7411" w:rsidRDefault="008A7411" w:rsidP="008A7411">
      <w:r>
        <w:t>1. A change table describing the major changes to the protocol with rationale</w:t>
      </w:r>
    </w:p>
    <w:p w14:paraId="5BE0BD28" w14:textId="5A846F23" w:rsidR="008A7411" w:rsidRDefault="008A7411" w:rsidP="008A7411">
      <w:r>
        <w:t>2. Protocol v</w:t>
      </w:r>
      <w:r w:rsidR="00AB502A">
        <w:t>##</w:t>
      </w:r>
    </w:p>
    <w:p w14:paraId="780069ED" w14:textId="047D6B27" w:rsidR="008A7411" w:rsidRDefault="008A7411" w:rsidP="008A7411">
      <w:r>
        <w:t>3. Protocol, red line comparing the current version (v</w:t>
      </w:r>
      <w:r w:rsidR="00AB502A">
        <w:t>#</w:t>
      </w:r>
      <w:r>
        <w:t>) against the new version (v</w:t>
      </w:r>
      <w:r w:rsidR="00AB502A">
        <w:t>##</w:t>
      </w:r>
      <w:r>
        <w:t>)</w:t>
      </w:r>
    </w:p>
    <w:p w14:paraId="7B32266C" w14:textId="15828849" w:rsidR="000C4D57" w:rsidRDefault="000C4D57" w:rsidP="009032F3"/>
    <w:p w14:paraId="31FC437D" w14:textId="768BC916" w:rsidR="000C4D57" w:rsidRPr="008A7411" w:rsidRDefault="000C4D57" w:rsidP="000C4D57">
      <w:pPr>
        <w:rPr>
          <w:i/>
          <w:u w:val="single"/>
        </w:rPr>
      </w:pPr>
      <w:r w:rsidRPr="000C4D57">
        <w:rPr>
          <w:i/>
          <w:u w:val="single"/>
        </w:rPr>
        <w:t>Current Investigator List</w:t>
      </w:r>
      <w:r w:rsidRPr="008A7411">
        <w:rPr>
          <w:i/>
          <w:u w:val="single"/>
        </w:rPr>
        <w:t xml:space="preserve"> </w:t>
      </w:r>
    </w:p>
    <w:p w14:paraId="6412AAFB" w14:textId="2EDE8E7C" w:rsidR="000C4D57" w:rsidRDefault="00F337A5" w:rsidP="000C4D57">
      <w:r>
        <w:t>This Report</w:t>
      </w:r>
      <w:r w:rsidR="00C15189">
        <w:t xml:space="preserve"> is</w:t>
      </w:r>
      <w:r w:rsidR="00C15189" w:rsidRPr="00C15189">
        <w:t xml:space="preserve"> </w:t>
      </w:r>
      <w:r w:rsidR="000C4D57">
        <w:t>a current investigator list for the study titled "TITLE".</w:t>
      </w:r>
    </w:p>
    <w:p w14:paraId="2C167741" w14:textId="77777777" w:rsidR="000C4D57" w:rsidRDefault="000C4D57" w:rsidP="009032F3"/>
    <w:p w14:paraId="26280BB0" w14:textId="0B6D2F3A" w:rsidR="000409DF" w:rsidRPr="008A7411" w:rsidRDefault="008A7411" w:rsidP="000409DF">
      <w:pPr>
        <w:rPr>
          <w:i/>
          <w:u w:val="single"/>
        </w:rPr>
      </w:pPr>
      <w:r w:rsidRPr="008A7411">
        <w:rPr>
          <w:i/>
          <w:u w:val="single"/>
        </w:rPr>
        <w:t>Progress Report</w:t>
      </w:r>
    </w:p>
    <w:p w14:paraId="0CF30989" w14:textId="160658A9" w:rsidR="00102045" w:rsidRDefault="000A644C" w:rsidP="00102045">
      <w:r>
        <w:t>This Report</w:t>
      </w:r>
      <w:r w:rsidR="00C15189">
        <w:t xml:space="preserve"> is</w:t>
      </w:r>
      <w:r w:rsidR="00C15189" w:rsidRPr="00C15189">
        <w:t xml:space="preserve"> </w:t>
      </w:r>
      <w:r w:rsidR="00102045">
        <w:t xml:space="preserve">the </w:t>
      </w:r>
      <w:commentRangeStart w:id="7"/>
      <w:r w:rsidR="008A7411">
        <w:t>##</w:t>
      </w:r>
      <w:r w:rsidR="00102045">
        <w:t xml:space="preserve"> </w:t>
      </w:r>
      <w:commentRangeEnd w:id="7"/>
      <w:r w:rsidR="000C4D57">
        <w:rPr>
          <w:rStyle w:val="CommentReference"/>
        </w:rPr>
        <w:commentReference w:id="7"/>
      </w:r>
      <w:r w:rsidR="00102045">
        <w:t>progress report for the study titled "</w:t>
      </w:r>
      <w:r w:rsidR="004108E3">
        <w:t>TITLE</w:t>
      </w:r>
      <w:r w:rsidR="00102045">
        <w:t xml:space="preserve">". </w:t>
      </w:r>
    </w:p>
    <w:p w14:paraId="36786A81" w14:textId="77777777" w:rsidR="00102045" w:rsidRDefault="00102045" w:rsidP="00102045"/>
    <w:p w14:paraId="6F9DF7DD" w14:textId="0BF6D187" w:rsidR="00102045" w:rsidRDefault="00102045" w:rsidP="00102045">
      <w:r>
        <w:t>Also, per §812.150(b)(4) we are submitting a current investigator list</w:t>
      </w:r>
      <w:r w:rsidR="00B2076B">
        <w:t>.</w:t>
      </w:r>
      <w:r>
        <w:t xml:space="preserve"> This list of </w:t>
      </w:r>
      <w:r w:rsidR="008A7411">
        <w:t>##</w:t>
      </w:r>
      <w:r>
        <w:t xml:space="preserve"> active sites is incorporated into the progress report as Table </w:t>
      </w:r>
      <w:r w:rsidR="00B2076B">
        <w:t>X</w:t>
      </w:r>
      <w:r>
        <w:t>.</w:t>
      </w:r>
    </w:p>
    <w:p w14:paraId="5C54FD93" w14:textId="7D14F895" w:rsidR="00102045" w:rsidRDefault="00102045" w:rsidP="000409DF"/>
    <w:p w14:paraId="289176F9" w14:textId="6A04D1F7" w:rsidR="008A7411" w:rsidRPr="00AB502A" w:rsidRDefault="00AB502A" w:rsidP="000409DF">
      <w:pPr>
        <w:rPr>
          <w:i/>
          <w:u w:val="single"/>
        </w:rPr>
      </w:pPr>
      <w:r w:rsidRPr="00AB502A">
        <w:rPr>
          <w:i/>
          <w:u w:val="single"/>
        </w:rPr>
        <w:t xml:space="preserve">Amendment to a </w:t>
      </w:r>
      <w:commentRangeStart w:id="8"/>
      <w:r w:rsidRPr="00AB502A">
        <w:rPr>
          <w:i/>
          <w:u w:val="single"/>
        </w:rPr>
        <w:t xml:space="preserve">Progress </w:t>
      </w:r>
      <w:commentRangeEnd w:id="8"/>
      <w:r>
        <w:rPr>
          <w:rStyle w:val="CommentReference"/>
        </w:rPr>
        <w:commentReference w:id="8"/>
      </w:r>
      <w:r w:rsidRPr="00AB502A">
        <w:rPr>
          <w:i/>
          <w:u w:val="single"/>
        </w:rPr>
        <w:t>Report</w:t>
      </w:r>
    </w:p>
    <w:p w14:paraId="3479F8F5" w14:textId="394E906E" w:rsidR="008A7411" w:rsidRDefault="00C15189" w:rsidP="00AB502A">
      <w:r>
        <w:t xml:space="preserve">This </w:t>
      </w:r>
      <w:r w:rsidR="001F259A">
        <w:t>A</w:t>
      </w:r>
      <w:r>
        <w:t>mendment</w:t>
      </w:r>
      <w:r w:rsidR="00F337A5">
        <w:t xml:space="preserve"> to Report XXX</w:t>
      </w:r>
      <w:r>
        <w:t xml:space="preserve"> is</w:t>
      </w:r>
      <w:r w:rsidR="00AB502A">
        <w:t xml:space="preserve"> our response to the agency's request for additional information regarding protocol deviations provided in our recent progress report for the study titled "TITLE".</w:t>
      </w:r>
    </w:p>
    <w:p w14:paraId="1F47B9B2" w14:textId="425C6E4C" w:rsidR="008A7411" w:rsidRDefault="008A7411" w:rsidP="000409DF"/>
    <w:p w14:paraId="5405AA6C" w14:textId="551160CE" w:rsidR="00D84375" w:rsidRPr="00D24BFA" w:rsidRDefault="00D84375" w:rsidP="00D84375">
      <w:r w:rsidRPr="00D24BFA">
        <w:t xml:space="preserve">If there are any questions regarding this submission, please contact myself or Jacob Durham, at (919) 668-xxxx or jdurham@notes.duke.edu. </w:t>
      </w:r>
      <w:r w:rsidRPr="008A7411">
        <w:t xml:space="preserve">Mr. Durham </w:t>
      </w:r>
      <w:r w:rsidR="00D040AC" w:rsidRPr="008A7411">
        <w:t xml:space="preserve">is authorized to communicate with the FDA </w:t>
      </w:r>
      <w:r w:rsidRPr="008A7411">
        <w:t xml:space="preserve">on any issue relating to this </w:t>
      </w:r>
      <w:r w:rsidR="00947803" w:rsidRPr="008A7411">
        <w:t>IDE application</w:t>
      </w:r>
      <w:r w:rsidRPr="008A7411">
        <w:t>.</w:t>
      </w:r>
    </w:p>
    <w:p w14:paraId="7867E61F" w14:textId="77777777" w:rsidR="00D84375" w:rsidRPr="00D24BFA" w:rsidRDefault="00D84375" w:rsidP="009032F3"/>
    <w:p w14:paraId="44F431E4" w14:textId="77777777" w:rsidR="009032F3" w:rsidRPr="00D24BFA" w:rsidRDefault="009032F3" w:rsidP="009032F3"/>
    <w:p w14:paraId="672AD0C4" w14:textId="77777777" w:rsidR="009032F3" w:rsidRPr="00D24BFA" w:rsidRDefault="009032F3" w:rsidP="009032F3">
      <w:r w:rsidRPr="00D24BFA">
        <w:t>Sincerely,</w:t>
      </w:r>
    </w:p>
    <w:p w14:paraId="7097E058" w14:textId="77777777" w:rsidR="009032F3" w:rsidRPr="00D24BFA" w:rsidRDefault="009032F3" w:rsidP="009032F3"/>
    <w:p w14:paraId="0D867473" w14:textId="77777777" w:rsidR="009032F3" w:rsidRPr="00D24BFA" w:rsidRDefault="009032F3" w:rsidP="009032F3"/>
    <w:p w14:paraId="7A2E2994" w14:textId="77777777" w:rsidR="00D24BFA" w:rsidRPr="00D24BFA" w:rsidRDefault="00D24BFA" w:rsidP="009032F3"/>
    <w:p w14:paraId="57FE0FBF" w14:textId="77777777" w:rsidR="0043205F" w:rsidRPr="00D24BFA" w:rsidRDefault="0043205F" w:rsidP="009032F3">
      <w:r w:rsidRPr="00D24BFA">
        <w:t xml:space="preserve">John Doe, MD </w:t>
      </w:r>
    </w:p>
    <w:p w14:paraId="48AEEB54" w14:textId="77777777" w:rsidR="0043205F" w:rsidRPr="00D24BFA" w:rsidRDefault="0043205F" w:rsidP="009032F3">
      <w:r w:rsidRPr="00D24BFA">
        <w:t>Professor, Department of Something</w:t>
      </w:r>
    </w:p>
    <w:p w14:paraId="271B0F94" w14:textId="77777777" w:rsidR="00CB3C0A" w:rsidRDefault="0043205F" w:rsidP="009032F3">
      <w:r w:rsidRPr="00D24BFA">
        <w:t>Duke University</w:t>
      </w:r>
    </w:p>
    <w:p w14:paraId="418BE1BA" w14:textId="193BD304" w:rsidR="009032F3" w:rsidRPr="00D24BFA" w:rsidRDefault="0043205F" w:rsidP="009032F3">
      <w:r w:rsidRPr="00D24BFA">
        <w:t>Phone: 919-6</w:t>
      </w:r>
      <w:r w:rsidR="00BD41BD" w:rsidRPr="00D24BFA">
        <w:t>8</w:t>
      </w:r>
      <w:r w:rsidRPr="00D24BFA">
        <w:t>4</w:t>
      </w:r>
      <w:r w:rsidR="00BD41BD" w:rsidRPr="00D24BFA">
        <w:t>-</w:t>
      </w:r>
      <w:r w:rsidRPr="00D24BFA">
        <w:t>XXXX</w:t>
      </w:r>
    </w:p>
    <w:p w14:paraId="2E5F6660" w14:textId="77777777" w:rsidR="00ED1766" w:rsidRPr="00D24BFA" w:rsidRDefault="00ED1766" w:rsidP="009032F3">
      <w:r w:rsidRPr="00D24BFA">
        <w:t>Fax: 919-</w:t>
      </w:r>
      <w:r w:rsidR="00BD41BD" w:rsidRPr="00D24BFA">
        <w:t>6</w:t>
      </w:r>
      <w:r w:rsidR="0043205F" w:rsidRPr="00D24BFA">
        <w:t>84-XXXX</w:t>
      </w:r>
    </w:p>
    <w:p w14:paraId="1CE7477F" w14:textId="77777777" w:rsidR="009032F3" w:rsidRPr="00D24BFA" w:rsidRDefault="0043205F" w:rsidP="009032F3">
      <w:r w:rsidRPr="00D24BFA">
        <w:t>Email: john.doe</w:t>
      </w:r>
      <w:r w:rsidR="009032F3" w:rsidRPr="00D24BFA">
        <w:t>@duke.edu</w:t>
      </w:r>
    </w:p>
    <w:p w14:paraId="043A695E" w14:textId="7CF48973" w:rsidR="00776C9E" w:rsidRDefault="00776C9E" w:rsidP="0071506E"/>
    <w:p w14:paraId="2D3CE0CF" w14:textId="0AE5B4FA" w:rsidR="007D6C40" w:rsidRDefault="007D6C40" w:rsidP="0071506E"/>
    <w:p w14:paraId="295C82E9" w14:textId="5D16DEF0" w:rsidR="00146BBB" w:rsidRDefault="00146BBB" w:rsidP="0071506E"/>
    <w:p w14:paraId="5173832A" w14:textId="577BC443" w:rsidR="00146BBB" w:rsidRDefault="00146BBB" w:rsidP="0071506E"/>
    <w:p w14:paraId="52A49630" w14:textId="77777777" w:rsidR="00146BBB" w:rsidRDefault="00146BBB" w:rsidP="0071506E"/>
    <w:p w14:paraId="1081141F" w14:textId="77777777" w:rsidR="007D6C40" w:rsidRPr="002D18A6" w:rsidRDefault="007D6C40" w:rsidP="0071506E"/>
    <w:sectPr w:rsidR="007D6C40" w:rsidRPr="002D18A6" w:rsidSect="00D24BF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RAQ" w:date="2022-03-24T12:32:00Z" w:initials="">
    <w:p w14:paraId="3E4DB8A5" w14:textId="27E0DBAC" w:rsidR="005F3895" w:rsidRDefault="005F3895">
      <w:pPr>
        <w:pStyle w:val="CommentText"/>
      </w:pPr>
      <w:r>
        <w:rPr>
          <w:rStyle w:val="CommentReference"/>
        </w:rPr>
        <w:annotationRef/>
      </w:r>
      <w:r>
        <w:t>Date of Submission</w:t>
      </w:r>
    </w:p>
  </w:comment>
  <w:comment w:id="1" w:author="ORAQ" w:date="2022-03-24T11:47:00Z" w:initials="">
    <w:p w14:paraId="3F8D4CC9" w14:textId="77777777" w:rsidR="005F3895" w:rsidRPr="00102045" w:rsidRDefault="005F3895" w:rsidP="00102045">
      <w:pPr>
        <w:pStyle w:val="CommentText"/>
      </w:pPr>
      <w:r>
        <w:rPr>
          <w:rStyle w:val="CommentReference"/>
        </w:rPr>
        <w:annotationRef/>
      </w:r>
      <w:r w:rsidRPr="00102045">
        <w:t>If your submission is going to CBER, update this address to:</w:t>
      </w:r>
    </w:p>
    <w:p w14:paraId="2AC78B32" w14:textId="77777777" w:rsidR="005F3895" w:rsidRPr="00102045" w:rsidRDefault="005F3895" w:rsidP="00102045">
      <w:pPr>
        <w:pStyle w:val="CommentText"/>
      </w:pPr>
    </w:p>
    <w:p w14:paraId="4433BE47" w14:textId="77777777" w:rsidR="005F3895" w:rsidRPr="00102045" w:rsidRDefault="005F3895" w:rsidP="00102045">
      <w:pPr>
        <w:pStyle w:val="CommentText"/>
      </w:pPr>
      <w:r w:rsidRPr="00102045">
        <w:rPr>
          <w:bCs/>
        </w:rPr>
        <w:t>U.S. Food and Drug Administration</w:t>
      </w:r>
      <w:r w:rsidRPr="00102045">
        <w:rPr>
          <w:bCs/>
        </w:rPr>
        <w:br/>
        <w:t>Center for Biologics Evaluation and Research</w:t>
      </w:r>
      <w:r w:rsidRPr="00102045">
        <w:rPr>
          <w:bCs/>
        </w:rPr>
        <w:br/>
        <w:t>Document Control Center</w:t>
      </w:r>
      <w:r w:rsidRPr="00102045">
        <w:rPr>
          <w:bCs/>
        </w:rPr>
        <w:br/>
        <w:t>10903 New Hampshire Avenue</w:t>
      </w:r>
      <w:r w:rsidRPr="00102045">
        <w:rPr>
          <w:bCs/>
        </w:rPr>
        <w:br/>
        <w:t>WO71, G112</w:t>
      </w:r>
      <w:r w:rsidRPr="00102045">
        <w:rPr>
          <w:bCs/>
        </w:rPr>
        <w:br/>
        <w:t>Silver Spring, MD 20993-0002</w:t>
      </w:r>
    </w:p>
    <w:p w14:paraId="62360A4B" w14:textId="4E35DD20" w:rsidR="005F3895" w:rsidRDefault="005F3895">
      <w:pPr>
        <w:pStyle w:val="CommentText"/>
      </w:pPr>
    </w:p>
  </w:comment>
  <w:comment w:id="2" w:author="ORAQ" w:date="2022-03-24T11:47:00Z" w:initials="">
    <w:p w14:paraId="5F6DD745" w14:textId="48630466" w:rsidR="005F3895" w:rsidRDefault="005F3895">
      <w:pPr>
        <w:pStyle w:val="CommentText"/>
      </w:pPr>
      <w:r>
        <w:rPr>
          <w:rStyle w:val="CommentReference"/>
        </w:rPr>
        <w:annotationRef/>
      </w:r>
      <w:r w:rsidRPr="00102045">
        <w:t xml:space="preserve">The submission should be sent to the attention of the </w:t>
      </w:r>
      <w:r>
        <w:t>lead reviewe</w:t>
      </w:r>
      <w:r w:rsidRPr="00102045">
        <w:t xml:space="preserve">r. </w:t>
      </w:r>
    </w:p>
  </w:comment>
  <w:comment w:id="3" w:author="ORAQ" w:date="2022-03-24T11:49:00Z" w:initials="">
    <w:p w14:paraId="25B00B37" w14:textId="77777777" w:rsidR="005F3895" w:rsidRPr="007D6C40" w:rsidRDefault="005F3895" w:rsidP="00622C7F">
      <w:pPr>
        <w:pStyle w:val="CommentText"/>
      </w:pPr>
      <w:r>
        <w:rPr>
          <w:rStyle w:val="CommentReference"/>
        </w:rPr>
        <w:annotationRef/>
      </w:r>
      <w:r w:rsidRPr="007D6C40">
        <w:t xml:space="preserve">IDE Supplements and Reports are tracked </w:t>
      </w:r>
      <w:r w:rsidRPr="007D6C40">
        <w:rPr>
          <w:u w:val="single"/>
        </w:rPr>
        <w:t>independently</w:t>
      </w:r>
      <w:r w:rsidRPr="007D6C40">
        <w:t xml:space="preserve"> and are numbered consecutively in the order in which they are submitted.</w:t>
      </w:r>
    </w:p>
    <w:p w14:paraId="6DAB1552" w14:textId="77777777" w:rsidR="005F3895" w:rsidRPr="007D6C40" w:rsidRDefault="005F3895" w:rsidP="00622C7F">
      <w:pPr>
        <w:pStyle w:val="CommentText"/>
      </w:pPr>
    </w:p>
    <w:p w14:paraId="575DCA8C" w14:textId="77777777" w:rsidR="005F3895" w:rsidRPr="007D6C40" w:rsidRDefault="005F3895" w:rsidP="00622C7F">
      <w:pPr>
        <w:pStyle w:val="CommentText"/>
      </w:pPr>
      <w:r w:rsidRPr="007D6C40">
        <w:t>Example IDE Tracking</w:t>
      </w:r>
    </w:p>
    <w:p w14:paraId="44303C18" w14:textId="77777777" w:rsidR="005F3895" w:rsidRPr="007D6C40" w:rsidRDefault="005F3895" w:rsidP="00622C7F">
      <w:pPr>
        <w:pStyle w:val="CommentText"/>
      </w:pPr>
      <w:r w:rsidRPr="007D6C40">
        <w:t>Submission 1: Original IDE Submission</w:t>
      </w:r>
    </w:p>
    <w:p w14:paraId="097E3964" w14:textId="77777777" w:rsidR="005F3895" w:rsidRPr="007D6C40" w:rsidRDefault="005F3895" w:rsidP="00622C7F">
      <w:pPr>
        <w:pStyle w:val="CommentText"/>
      </w:pPr>
      <w:r w:rsidRPr="007D6C40">
        <w:t xml:space="preserve">Submission 2: Supplement </w:t>
      </w:r>
      <w:proofErr w:type="gramStart"/>
      <w:r w:rsidRPr="007D6C40">
        <w:t>001</w:t>
      </w:r>
      <w:r>
        <w:t xml:space="preserve">;  </w:t>
      </w:r>
      <w:r w:rsidRPr="008A7411">
        <w:t>G</w:t>
      </w:r>
      <w:proofErr w:type="gramEnd"/>
      <w:r w:rsidRPr="008A7411">
        <w:t>123456/S00</w:t>
      </w:r>
      <w:r>
        <w:t>1</w:t>
      </w:r>
    </w:p>
    <w:p w14:paraId="4A6C6E8B" w14:textId="77777777" w:rsidR="005F3895" w:rsidRPr="007D6C40" w:rsidRDefault="005F3895" w:rsidP="00622C7F">
      <w:pPr>
        <w:pStyle w:val="CommentText"/>
      </w:pPr>
      <w:r w:rsidRPr="007D6C40">
        <w:t xml:space="preserve">Submission 3: Report </w:t>
      </w:r>
      <w:proofErr w:type="gramStart"/>
      <w:r w:rsidRPr="007D6C40">
        <w:t>001</w:t>
      </w:r>
      <w:r>
        <w:t>;  G</w:t>
      </w:r>
      <w:proofErr w:type="gramEnd"/>
      <w:r>
        <w:t>123456/R001</w:t>
      </w:r>
    </w:p>
    <w:p w14:paraId="3CD9B3B2" w14:textId="77777777" w:rsidR="005F3895" w:rsidRDefault="005F3895" w:rsidP="00622C7F">
      <w:pPr>
        <w:pStyle w:val="CommentText"/>
      </w:pPr>
      <w:r w:rsidRPr="007D6C40">
        <w:t xml:space="preserve">Submission 4: Supplement </w:t>
      </w:r>
      <w:proofErr w:type="gramStart"/>
      <w:r w:rsidRPr="007D6C40">
        <w:t>002</w:t>
      </w:r>
      <w:r>
        <w:t xml:space="preserve">;  </w:t>
      </w:r>
      <w:r w:rsidRPr="008A7411">
        <w:t>G</w:t>
      </w:r>
      <w:proofErr w:type="gramEnd"/>
      <w:r w:rsidRPr="008A7411">
        <w:t>123456/S002</w:t>
      </w:r>
    </w:p>
    <w:p w14:paraId="06CF8E68" w14:textId="77777777" w:rsidR="005F3895" w:rsidRDefault="005F3895" w:rsidP="00622C7F">
      <w:pPr>
        <w:pStyle w:val="CommentText"/>
      </w:pPr>
    </w:p>
    <w:p w14:paraId="6396DDFB" w14:textId="77777777" w:rsidR="005F3895" w:rsidRDefault="005F3895" w:rsidP="00622C7F">
      <w:pPr>
        <w:pStyle w:val="CommentText"/>
      </w:pPr>
      <w:r w:rsidRPr="007D6C40">
        <w:t>Amendments may be submitted to the original IDE, an IDE supplement, or an IDE report.</w:t>
      </w:r>
      <w:r>
        <w:t xml:space="preserve"> </w:t>
      </w:r>
      <w:r w:rsidRPr="007D6C40">
        <w:t>Each amendment should reference the number of the submission that is being amended.</w:t>
      </w:r>
    </w:p>
    <w:p w14:paraId="2DCEDAD9" w14:textId="77777777" w:rsidR="005F3895" w:rsidRDefault="005F3895" w:rsidP="00622C7F">
      <w:pPr>
        <w:pStyle w:val="CommentText"/>
      </w:pPr>
    </w:p>
    <w:p w14:paraId="73AE898D" w14:textId="77777777" w:rsidR="005F3895" w:rsidRDefault="005F3895" w:rsidP="00622C7F">
      <w:pPr>
        <w:pStyle w:val="CommentText"/>
      </w:pPr>
      <w:r>
        <w:t>Example Amendment Tracking</w:t>
      </w:r>
    </w:p>
    <w:p w14:paraId="09DFD472" w14:textId="77777777" w:rsidR="005F3895" w:rsidRPr="008A7411" w:rsidRDefault="005F3895" w:rsidP="00622C7F">
      <w:pPr>
        <w:pStyle w:val="CommentText"/>
      </w:pPr>
      <w:r w:rsidRPr="008A7411">
        <w:t>Submission 4</w:t>
      </w:r>
      <w:r>
        <w:t xml:space="preserve">: </w:t>
      </w:r>
      <w:r w:rsidRPr="008A7411">
        <w:t xml:space="preserve">Supplement </w:t>
      </w:r>
      <w:proofErr w:type="gramStart"/>
      <w:r w:rsidRPr="008A7411">
        <w:t>002;  G</w:t>
      </w:r>
      <w:proofErr w:type="gramEnd"/>
      <w:r w:rsidRPr="008A7411">
        <w:t>123456/S002</w:t>
      </w:r>
    </w:p>
    <w:p w14:paraId="6AE5D461" w14:textId="77777777" w:rsidR="005F3895" w:rsidRPr="008A7411" w:rsidRDefault="005F3895" w:rsidP="00622C7F">
      <w:pPr>
        <w:pStyle w:val="CommentText"/>
      </w:pPr>
      <w:r w:rsidRPr="008A7411">
        <w:t>FDA Deficiency Letter Received</w:t>
      </w:r>
    </w:p>
    <w:p w14:paraId="0E118B92" w14:textId="77777777" w:rsidR="005F3895" w:rsidRPr="008A7411" w:rsidRDefault="005F3895" w:rsidP="00622C7F">
      <w:pPr>
        <w:pStyle w:val="CommentText"/>
      </w:pPr>
      <w:r w:rsidRPr="008A7411">
        <w:t>Submission 5</w:t>
      </w:r>
      <w:r>
        <w:t xml:space="preserve">: </w:t>
      </w:r>
      <w:r w:rsidRPr="008A7411">
        <w:t xml:space="preserve">Amendment 001 to Supplement </w:t>
      </w:r>
      <w:proofErr w:type="gramStart"/>
      <w:r w:rsidRPr="008A7411">
        <w:t>002;  G</w:t>
      </w:r>
      <w:proofErr w:type="gramEnd"/>
      <w:r w:rsidRPr="008A7411">
        <w:t>123456/S002/A001</w:t>
      </w:r>
    </w:p>
    <w:p w14:paraId="52241D1B" w14:textId="77777777" w:rsidR="005F3895" w:rsidRPr="008A7411" w:rsidRDefault="005F3895" w:rsidP="00622C7F">
      <w:pPr>
        <w:pStyle w:val="CommentText"/>
      </w:pPr>
      <w:r w:rsidRPr="008A7411">
        <w:t>FDA Deficiency Letter Received</w:t>
      </w:r>
    </w:p>
    <w:p w14:paraId="4E7D7012" w14:textId="77777777" w:rsidR="005F3895" w:rsidRPr="008A7411" w:rsidRDefault="005F3895" w:rsidP="00622C7F">
      <w:pPr>
        <w:pStyle w:val="CommentText"/>
      </w:pPr>
      <w:r>
        <w:t xml:space="preserve">Submission 6: </w:t>
      </w:r>
      <w:r w:rsidRPr="008A7411">
        <w:t xml:space="preserve">Amendment 002 to Supplement </w:t>
      </w:r>
      <w:proofErr w:type="gramStart"/>
      <w:r w:rsidRPr="008A7411">
        <w:t>002;  G</w:t>
      </w:r>
      <w:proofErr w:type="gramEnd"/>
      <w:r w:rsidRPr="008A7411">
        <w:t>123456/S002/A002</w:t>
      </w:r>
    </w:p>
    <w:p w14:paraId="3D414585" w14:textId="77777777" w:rsidR="005F3895" w:rsidRDefault="005F3895" w:rsidP="00622C7F">
      <w:pPr>
        <w:pStyle w:val="CommentText"/>
      </w:pPr>
    </w:p>
  </w:comment>
  <w:comment w:id="4" w:author="ORAQ" w:date="2022-04-13T12:06:00Z" w:initials="ORAQ">
    <w:p w14:paraId="5BD94134" w14:textId="1DA0CAB5" w:rsidR="004C615A" w:rsidRDefault="004C615A">
      <w:pPr>
        <w:pStyle w:val="CommentText"/>
      </w:pPr>
      <w:r>
        <w:rPr>
          <w:rStyle w:val="CommentReference"/>
        </w:rPr>
        <w:annotationRef/>
      </w:r>
      <w:r>
        <w:t>If submitting a Supplement, the subject line should state if it is a “</w:t>
      </w:r>
      <w:r w:rsidR="001F259A">
        <w:t>Notice of IDE Change</w:t>
      </w:r>
      <w:r>
        <w:t>” or “</w:t>
      </w:r>
      <w:r w:rsidR="00DE5023">
        <w:t>Change</w:t>
      </w:r>
      <w:r>
        <w:t xml:space="preserve"> Requiring Prior Approval”</w:t>
      </w:r>
      <w:r w:rsidR="001B4089">
        <w:t>.</w:t>
      </w:r>
    </w:p>
  </w:comment>
  <w:comment w:id="6" w:author="ORAQ" w:date="2022-04-11T14:24:00Z" w:initials="">
    <w:p w14:paraId="76A9E4EF" w14:textId="62220E45" w:rsidR="005F3895" w:rsidRDefault="005F3895">
      <w:pPr>
        <w:pStyle w:val="CommentText"/>
      </w:pPr>
      <w:r>
        <w:rPr>
          <w:rStyle w:val="CommentReference"/>
        </w:rPr>
        <w:annotationRef/>
      </w:r>
      <w:r>
        <w:t>Alternatively, in place of this listing, it is appropriate to include a separate document containing a summary of changes</w:t>
      </w:r>
    </w:p>
  </w:comment>
  <w:comment w:id="7" w:author="ORAQ" w:date="2022-03-24T12:38:00Z" w:initials="">
    <w:p w14:paraId="4BEECE47" w14:textId="60248936" w:rsidR="005F3895" w:rsidRDefault="005F3895">
      <w:pPr>
        <w:pStyle w:val="CommentText"/>
      </w:pPr>
      <w:r>
        <w:rPr>
          <w:rStyle w:val="CommentReference"/>
        </w:rPr>
        <w:annotationRef/>
      </w:r>
      <w:r>
        <w:t>First, second, etc.</w:t>
      </w:r>
    </w:p>
  </w:comment>
  <w:comment w:id="8" w:author="ORAQ" w:date="2022-03-24T12:31:00Z" w:initials="">
    <w:p w14:paraId="5DC1D033" w14:textId="391A886A" w:rsidR="005F3895" w:rsidRDefault="005F3895">
      <w:pPr>
        <w:pStyle w:val="CommentText"/>
      </w:pPr>
      <w:r>
        <w:rPr>
          <w:rStyle w:val="CommentReference"/>
        </w:rPr>
        <w:annotationRef/>
      </w:r>
      <w:r>
        <w:t>The same general language can be used for amendments to supplements.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DB8A5" w15:done="0"/>
  <w15:commentEx w15:paraId="62360A4B" w15:done="0"/>
  <w15:commentEx w15:paraId="5F6DD745" w15:done="0"/>
  <w15:commentEx w15:paraId="3D414585" w15:done="0"/>
  <w15:commentEx w15:paraId="5BD94134" w15:done="0"/>
  <w15:commentEx w15:paraId="76A9E4EF" w15:done="0"/>
  <w15:commentEx w15:paraId="4BEECE47" w15:done="0"/>
  <w15:commentEx w15:paraId="5DC1D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4DB8A5" w16cid:durableId="27739CA4"/>
  <w16cid:commentId w16cid:paraId="62360A4B" w16cid:durableId="27739CA5"/>
  <w16cid:commentId w16cid:paraId="5F6DD745" w16cid:durableId="27739CA6"/>
  <w16cid:commentId w16cid:paraId="3D414585" w16cid:durableId="27739CA7"/>
  <w16cid:commentId w16cid:paraId="5BD94134" w16cid:durableId="27739CA8"/>
  <w16cid:commentId w16cid:paraId="76A9E4EF" w16cid:durableId="27739CA9"/>
  <w16cid:commentId w16cid:paraId="4BEECE47" w16cid:durableId="27739CAA"/>
  <w16cid:commentId w16cid:paraId="5DC1D033" w16cid:durableId="27739C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27C0" w14:textId="77777777" w:rsidR="005F3895" w:rsidRDefault="005F3895">
      <w:r>
        <w:separator/>
      </w:r>
    </w:p>
  </w:endnote>
  <w:endnote w:type="continuationSeparator" w:id="0">
    <w:p w14:paraId="40C92151" w14:textId="77777777" w:rsidR="005F3895" w:rsidRDefault="005F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6A77" w14:textId="77777777" w:rsidR="005F3895" w:rsidRDefault="005F3895">
      <w:r>
        <w:separator/>
      </w:r>
    </w:p>
  </w:footnote>
  <w:footnote w:type="continuationSeparator" w:id="0">
    <w:p w14:paraId="0DC59FE7" w14:textId="77777777" w:rsidR="005F3895" w:rsidRDefault="005F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38D9" w14:textId="77777777" w:rsidR="005F3895" w:rsidRDefault="005F3895" w:rsidP="00D516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79"/>
    <w:multiLevelType w:val="multilevel"/>
    <w:tmpl w:val="765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201"/>
    <w:multiLevelType w:val="multilevel"/>
    <w:tmpl w:val="E65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10A3"/>
    <w:multiLevelType w:val="hybridMultilevel"/>
    <w:tmpl w:val="E15AB7CA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F567BC3"/>
    <w:multiLevelType w:val="multilevel"/>
    <w:tmpl w:val="8E7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7617"/>
    <w:multiLevelType w:val="multilevel"/>
    <w:tmpl w:val="594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01DB4"/>
    <w:multiLevelType w:val="hybridMultilevel"/>
    <w:tmpl w:val="5C1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3E02"/>
    <w:multiLevelType w:val="hybridMultilevel"/>
    <w:tmpl w:val="09C8A2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1D39B7"/>
    <w:multiLevelType w:val="multilevel"/>
    <w:tmpl w:val="CAA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02278B"/>
    <w:rsid w:val="00027323"/>
    <w:rsid w:val="000409DF"/>
    <w:rsid w:val="0004480B"/>
    <w:rsid w:val="00055465"/>
    <w:rsid w:val="000974B3"/>
    <w:rsid w:val="000A644C"/>
    <w:rsid w:val="000B0AC1"/>
    <w:rsid w:val="000B19C6"/>
    <w:rsid w:val="000C2354"/>
    <w:rsid w:val="000C4D57"/>
    <w:rsid w:val="000D1575"/>
    <w:rsid w:val="000D79FE"/>
    <w:rsid w:val="000E6CA3"/>
    <w:rsid w:val="000F228D"/>
    <w:rsid w:val="00102045"/>
    <w:rsid w:val="00124243"/>
    <w:rsid w:val="00142A38"/>
    <w:rsid w:val="00146BBB"/>
    <w:rsid w:val="001511DD"/>
    <w:rsid w:val="00164C9F"/>
    <w:rsid w:val="00166EFC"/>
    <w:rsid w:val="0017604E"/>
    <w:rsid w:val="00186F90"/>
    <w:rsid w:val="00192174"/>
    <w:rsid w:val="001B4089"/>
    <w:rsid w:val="001D19A3"/>
    <w:rsid w:val="001E3631"/>
    <w:rsid w:val="001F259A"/>
    <w:rsid w:val="002130D1"/>
    <w:rsid w:val="00223AF3"/>
    <w:rsid w:val="00246B6B"/>
    <w:rsid w:val="00262273"/>
    <w:rsid w:val="00271E4D"/>
    <w:rsid w:val="002743CE"/>
    <w:rsid w:val="002751C6"/>
    <w:rsid w:val="00280F41"/>
    <w:rsid w:val="00283C12"/>
    <w:rsid w:val="002910DA"/>
    <w:rsid w:val="002919A9"/>
    <w:rsid w:val="002A56B4"/>
    <w:rsid w:val="002A6D29"/>
    <w:rsid w:val="002D18A6"/>
    <w:rsid w:val="00314362"/>
    <w:rsid w:val="003456D9"/>
    <w:rsid w:val="00351D09"/>
    <w:rsid w:val="00385422"/>
    <w:rsid w:val="003C28C9"/>
    <w:rsid w:val="003D063B"/>
    <w:rsid w:val="003F15CF"/>
    <w:rsid w:val="0040403A"/>
    <w:rsid w:val="004108E3"/>
    <w:rsid w:val="004121CC"/>
    <w:rsid w:val="0043205F"/>
    <w:rsid w:val="00437B90"/>
    <w:rsid w:val="004655BB"/>
    <w:rsid w:val="004677CC"/>
    <w:rsid w:val="004752E7"/>
    <w:rsid w:val="004C615A"/>
    <w:rsid w:val="004D51E1"/>
    <w:rsid w:val="004E5F9E"/>
    <w:rsid w:val="004E6056"/>
    <w:rsid w:val="0052027A"/>
    <w:rsid w:val="00531591"/>
    <w:rsid w:val="005334D1"/>
    <w:rsid w:val="00534E73"/>
    <w:rsid w:val="0057536C"/>
    <w:rsid w:val="0058710E"/>
    <w:rsid w:val="005B66EE"/>
    <w:rsid w:val="005C1000"/>
    <w:rsid w:val="005C27CC"/>
    <w:rsid w:val="005F3895"/>
    <w:rsid w:val="00606AF0"/>
    <w:rsid w:val="00616F08"/>
    <w:rsid w:val="00622C7F"/>
    <w:rsid w:val="006277B9"/>
    <w:rsid w:val="006351A4"/>
    <w:rsid w:val="006648D3"/>
    <w:rsid w:val="006863F6"/>
    <w:rsid w:val="00703760"/>
    <w:rsid w:val="0071506E"/>
    <w:rsid w:val="0072214F"/>
    <w:rsid w:val="007379CD"/>
    <w:rsid w:val="00743B6F"/>
    <w:rsid w:val="007469E5"/>
    <w:rsid w:val="00755963"/>
    <w:rsid w:val="00761222"/>
    <w:rsid w:val="007730F6"/>
    <w:rsid w:val="007731C9"/>
    <w:rsid w:val="00776C9E"/>
    <w:rsid w:val="007A7A3F"/>
    <w:rsid w:val="007B5E7A"/>
    <w:rsid w:val="007C7D43"/>
    <w:rsid w:val="007D6C40"/>
    <w:rsid w:val="00803B34"/>
    <w:rsid w:val="008237EF"/>
    <w:rsid w:val="0083266A"/>
    <w:rsid w:val="008336B8"/>
    <w:rsid w:val="00847929"/>
    <w:rsid w:val="0089345E"/>
    <w:rsid w:val="008A7411"/>
    <w:rsid w:val="008C01E1"/>
    <w:rsid w:val="008E125C"/>
    <w:rsid w:val="009032F3"/>
    <w:rsid w:val="009350B5"/>
    <w:rsid w:val="00937B5A"/>
    <w:rsid w:val="00947803"/>
    <w:rsid w:val="00952612"/>
    <w:rsid w:val="00975B5E"/>
    <w:rsid w:val="009937E4"/>
    <w:rsid w:val="009B362E"/>
    <w:rsid w:val="009B48A4"/>
    <w:rsid w:val="009C6E3E"/>
    <w:rsid w:val="009E0106"/>
    <w:rsid w:val="009E16EE"/>
    <w:rsid w:val="009E2DD6"/>
    <w:rsid w:val="009E4F59"/>
    <w:rsid w:val="00A004A8"/>
    <w:rsid w:val="00A358F3"/>
    <w:rsid w:val="00A372D6"/>
    <w:rsid w:val="00A42B49"/>
    <w:rsid w:val="00A5511F"/>
    <w:rsid w:val="00A5568B"/>
    <w:rsid w:val="00A970E9"/>
    <w:rsid w:val="00A97AC2"/>
    <w:rsid w:val="00AB168F"/>
    <w:rsid w:val="00AB502A"/>
    <w:rsid w:val="00B1539F"/>
    <w:rsid w:val="00B2076B"/>
    <w:rsid w:val="00B45ECA"/>
    <w:rsid w:val="00B6348B"/>
    <w:rsid w:val="00B6787A"/>
    <w:rsid w:val="00B730F0"/>
    <w:rsid w:val="00B85E21"/>
    <w:rsid w:val="00B8776B"/>
    <w:rsid w:val="00B9486B"/>
    <w:rsid w:val="00BA406F"/>
    <w:rsid w:val="00BD41BD"/>
    <w:rsid w:val="00BE2417"/>
    <w:rsid w:val="00C06D23"/>
    <w:rsid w:val="00C15189"/>
    <w:rsid w:val="00C255D2"/>
    <w:rsid w:val="00C313D5"/>
    <w:rsid w:val="00C35821"/>
    <w:rsid w:val="00C424C7"/>
    <w:rsid w:val="00C7425C"/>
    <w:rsid w:val="00C82736"/>
    <w:rsid w:val="00C92509"/>
    <w:rsid w:val="00CB3C0A"/>
    <w:rsid w:val="00CC22B0"/>
    <w:rsid w:val="00CD23FD"/>
    <w:rsid w:val="00CD24A4"/>
    <w:rsid w:val="00D040AC"/>
    <w:rsid w:val="00D054B6"/>
    <w:rsid w:val="00D24BFA"/>
    <w:rsid w:val="00D421A1"/>
    <w:rsid w:val="00D467E6"/>
    <w:rsid w:val="00D51614"/>
    <w:rsid w:val="00D54417"/>
    <w:rsid w:val="00D72BD9"/>
    <w:rsid w:val="00D84375"/>
    <w:rsid w:val="00DA06CD"/>
    <w:rsid w:val="00DA0CCA"/>
    <w:rsid w:val="00DA2EFF"/>
    <w:rsid w:val="00DB68B0"/>
    <w:rsid w:val="00DC3545"/>
    <w:rsid w:val="00DE5023"/>
    <w:rsid w:val="00DE5D1B"/>
    <w:rsid w:val="00E0791F"/>
    <w:rsid w:val="00E36DD8"/>
    <w:rsid w:val="00E47DF0"/>
    <w:rsid w:val="00E51E65"/>
    <w:rsid w:val="00E771D6"/>
    <w:rsid w:val="00E90A42"/>
    <w:rsid w:val="00E910AD"/>
    <w:rsid w:val="00ED1766"/>
    <w:rsid w:val="00ED6A39"/>
    <w:rsid w:val="00F11E26"/>
    <w:rsid w:val="00F20EE9"/>
    <w:rsid w:val="00F31F1D"/>
    <w:rsid w:val="00F337A5"/>
    <w:rsid w:val="00F36FBB"/>
    <w:rsid w:val="00F409C4"/>
    <w:rsid w:val="00F4499B"/>
    <w:rsid w:val="00F513C2"/>
    <w:rsid w:val="00F916AA"/>
    <w:rsid w:val="00F93124"/>
    <w:rsid w:val="00FD1C2F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888A215"/>
  <w15:docId w15:val="{30FB2B3B-FDFD-40C3-8779-A94320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506E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71506E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71506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506E"/>
  </w:style>
  <w:style w:type="character" w:customStyle="1" w:styleId="MessageHeaderLabel">
    <w:name w:val="Message Header Label"/>
    <w:rsid w:val="0071506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506E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D054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C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A3F"/>
    <w:pPr>
      <w:ind w:left="720"/>
    </w:pPr>
    <w:rPr>
      <w:rFonts w:eastAsia="Calibri"/>
    </w:rPr>
  </w:style>
  <w:style w:type="paragraph" w:styleId="Revision">
    <w:name w:val="Revision"/>
    <w:hidden/>
    <w:uiPriority w:val="99"/>
    <w:semiHidden/>
    <w:rsid w:val="007D6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A7FE-39FC-4CAD-96D3-A7CDB84C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Duke Medical Center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O'Reilly, Duke</dc:creator>
  <cp:keywords/>
  <dc:description/>
  <cp:lastModifiedBy>Jessica Chapman, PhD</cp:lastModifiedBy>
  <cp:revision>2</cp:revision>
  <cp:lastPrinted>2013-11-19T20:47:00Z</cp:lastPrinted>
  <dcterms:created xsi:type="dcterms:W3CDTF">2023-01-30T11:38:00Z</dcterms:created>
  <dcterms:modified xsi:type="dcterms:W3CDTF">2023-01-30T11:38:00Z</dcterms:modified>
</cp:coreProperties>
</file>