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E32735" w14:textId="77777777" w:rsidR="0036403E" w:rsidRPr="00F35546" w:rsidRDefault="0036403E" w:rsidP="0036403E">
      <w:pPr>
        <w:spacing w:after="0" w:line="240" w:lineRule="auto"/>
        <w:rPr>
          <w:rFonts w:ascii="Times New Roman" w:hAnsi="Times New Roman" w:cs="Times New Roman"/>
          <w:sz w:val="23"/>
          <w:szCs w:val="23"/>
        </w:rPr>
      </w:pPr>
      <w:bookmarkStart w:id="0" w:name="_GoBack"/>
      <w:bookmarkEnd w:id="0"/>
      <w:r w:rsidRPr="00F35546">
        <w:rPr>
          <w:rFonts w:ascii="Times New Roman" w:hAnsi="Times New Roman" w:cs="Times New Roman"/>
          <w:sz w:val="23"/>
          <w:szCs w:val="23"/>
        </w:rPr>
        <w:t>[</w:t>
      </w:r>
      <w:r w:rsidRPr="00231B3B">
        <w:rPr>
          <w:rFonts w:ascii="Times New Roman" w:hAnsi="Times New Roman" w:cs="Times New Roman"/>
          <w:sz w:val="23"/>
          <w:szCs w:val="23"/>
          <w:highlight w:val="yellow"/>
        </w:rPr>
        <w:t>Insert Date</w:t>
      </w:r>
      <w:r w:rsidRPr="00F35546">
        <w:rPr>
          <w:rFonts w:ascii="Times New Roman" w:hAnsi="Times New Roman" w:cs="Times New Roman"/>
          <w:sz w:val="23"/>
          <w:szCs w:val="23"/>
        </w:rPr>
        <w:t>]</w:t>
      </w:r>
    </w:p>
    <w:p w14:paraId="1163FDD0" w14:textId="77777777" w:rsidR="0036403E" w:rsidRPr="00F35546" w:rsidRDefault="0036403E" w:rsidP="0036403E">
      <w:pPr>
        <w:spacing w:after="0" w:line="240" w:lineRule="auto"/>
        <w:rPr>
          <w:rFonts w:ascii="Times New Roman" w:hAnsi="Times New Roman" w:cs="Times New Roman"/>
          <w:sz w:val="23"/>
          <w:szCs w:val="23"/>
        </w:rPr>
      </w:pPr>
    </w:p>
    <w:p w14:paraId="440CDB12" w14:textId="77777777" w:rsidR="0036403E" w:rsidRPr="00F35546" w:rsidRDefault="00231B3B" w:rsidP="0036403E">
      <w:pPr>
        <w:spacing w:after="0" w:line="240" w:lineRule="auto"/>
        <w:rPr>
          <w:rFonts w:ascii="Times New Roman" w:hAnsi="Times New Roman" w:cs="Times New Roman"/>
          <w:sz w:val="23"/>
          <w:szCs w:val="23"/>
        </w:rPr>
      </w:pPr>
      <w:r>
        <w:rPr>
          <w:rFonts w:ascii="Times New Roman" w:hAnsi="Times New Roman" w:cs="Times New Roman"/>
          <w:sz w:val="23"/>
          <w:szCs w:val="23"/>
        </w:rPr>
        <w:t>[</w:t>
      </w:r>
      <w:r w:rsidR="0036403E" w:rsidRPr="00231B3B">
        <w:rPr>
          <w:rFonts w:ascii="Times New Roman" w:hAnsi="Times New Roman" w:cs="Times New Roman"/>
          <w:sz w:val="23"/>
          <w:szCs w:val="23"/>
          <w:highlight w:val="yellow"/>
        </w:rPr>
        <w:t>Name</w:t>
      </w:r>
      <w:r>
        <w:rPr>
          <w:rFonts w:ascii="Times New Roman" w:hAnsi="Times New Roman" w:cs="Times New Roman"/>
          <w:sz w:val="23"/>
          <w:szCs w:val="23"/>
        </w:rPr>
        <w:t>]</w:t>
      </w:r>
      <w:r w:rsidR="0036403E" w:rsidRPr="00F35546">
        <w:rPr>
          <w:rFonts w:ascii="Times New Roman" w:hAnsi="Times New Roman" w:cs="Times New Roman"/>
          <w:sz w:val="23"/>
          <w:szCs w:val="23"/>
        </w:rPr>
        <w:t xml:space="preserve"> </w:t>
      </w:r>
    </w:p>
    <w:p w14:paraId="3C3D1875" w14:textId="77777777" w:rsidR="0036403E" w:rsidRPr="00F35546" w:rsidRDefault="0036403E" w:rsidP="0036403E">
      <w:pPr>
        <w:spacing w:after="0" w:line="240" w:lineRule="auto"/>
        <w:rPr>
          <w:rFonts w:ascii="Times New Roman" w:hAnsi="Times New Roman" w:cs="Times New Roman"/>
          <w:sz w:val="23"/>
          <w:szCs w:val="23"/>
        </w:rPr>
      </w:pPr>
      <w:r w:rsidRPr="00F35546">
        <w:rPr>
          <w:rFonts w:ascii="Times New Roman" w:hAnsi="Times New Roman" w:cs="Times New Roman"/>
          <w:sz w:val="23"/>
          <w:szCs w:val="23"/>
        </w:rPr>
        <w:t>Professor of [</w:t>
      </w:r>
      <w:r w:rsidRPr="00231B3B">
        <w:rPr>
          <w:rFonts w:ascii="Times New Roman" w:hAnsi="Times New Roman" w:cs="Times New Roman"/>
          <w:sz w:val="23"/>
          <w:szCs w:val="23"/>
          <w:highlight w:val="yellow"/>
        </w:rPr>
        <w:t>Specialty</w:t>
      </w:r>
      <w:r w:rsidRPr="00F35546">
        <w:rPr>
          <w:rFonts w:ascii="Times New Roman" w:hAnsi="Times New Roman" w:cs="Times New Roman"/>
          <w:sz w:val="23"/>
          <w:szCs w:val="23"/>
        </w:rPr>
        <w:t>]</w:t>
      </w:r>
    </w:p>
    <w:p w14:paraId="0EE00EF5" w14:textId="65936D0A" w:rsidR="0036403E" w:rsidRPr="00F35546" w:rsidRDefault="0036403E" w:rsidP="0036403E">
      <w:pPr>
        <w:spacing w:after="0" w:line="240" w:lineRule="auto"/>
        <w:rPr>
          <w:rFonts w:ascii="Times New Roman" w:hAnsi="Times New Roman" w:cs="Times New Roman"/>
          <w:sz w:val="23"/>
          <w:szCs w:val="23"/>
        </w:rPr>
      </w:pPr>
      <w:r w:rsidRPr="00F35546">
        <w:rPr>
          <w:rFonts w:ascii="Times New Roman" w:hAnsi="Times New Roman" w:cs="Times New Roman"/>
          <w:sz w:val="23"/>
          <w:szCs w:val="23"/>
        </w:rPr>
        <w:t xml:space="preserve">Duke University </w:t>
      </w:r>
      <w:r w:rsidR="00076925">
        <w:rPr>
          <w:rFonts w:ascii="Times New Roman" w:hAnsi="Times New Roman" w:cs="Times New Roman"/>
          <w:sz w:val="23"/>
          <w:szCs w:val="23"/>
        </w:rPr>
        <w:t>School of Medicine</w:t>
      </w:r>
    </w:p>
    <w:p w14:paraId="44AA874C" w14:textId="77777777" w:rsidR="0036403E" w:rsidRPr="00F35546" w:rsidRDefault="0036403E" w:rsidP="0036403E">
      <w:pPr>
        <w:spacing w:after="0" w:line="240" w:lineRule="auto"/>
        <w:rPr>
          <w:rFonts w:ascii="Times New Roman" w:hAnsi="Times New Roman" w:cs="Times New Roman"/>
          <w:sz w:val="23"/>
          <w:szCs w:val="23"/>
        </w:rPr>
      </w:pPr>
    </w:p>
    <w:p w14:paraId="5D155496" w14:textId="33479239" w:rsidR="0036403E" w:rsidRPr="00F35546" w:rsidRDefault="0036403E" w:rsidP="0036403E">
      <w:pPr>
        <w:spacing w:after="0" w:line="240" w:lineRule="auto"/>
        <w:rPr>
          <w:rFonts w:ascii="Times New Roman" w:hAnsi="Times New Roman" w:cs="Times New Roman"/>
          <w:sz w:val="23"/>
          <w:szCs w:val="23"/>
        </w:rPr>
      </w:pPr>
      <w:r w:rsidRPr="00F35546">
        <w:rPr>
          <w:rFonts w:ascii="Times New Roman" w:hAnsi="Times New Roman" w:cs="Times New Roman"/>
          <w:sz w:val="23"/>
          <w:szCs w:val="23"/>
        </w:rPr>
        <w:t xml:space="preserve">RE: </w:t>
      </w:r>
      <w:r w:rsidR="00BB5EB2">
        <w:rPr>
          <w:rFonts w:ascii="Times New Roman" w:hAnsi="Times New Roman" w:cs="Times New Roman"/>
          <w:sz w:val="23"/>
          <w:szCs w:val="23"/>
        </w:rPr>
        <w:t>[</w:t>
      </w:r>
      <w:r w:rsidR="00147DAA" w:rsidRPr="0069729C">
        <w:rPr>
          <w:rFonts w:ascii="Times New Roman" w:hAnsi="Times New Roman" w:cs="Times New Roman"/>
          <w:sz w:val="23"/>
          <w:szCs w:val="23"/>
          <w:highlight w:val="yellow"/>
        </w:rPr>
        <w:t>Name of Funding Opportunity and FOA Number, if applicable</w:t>
      </w:r>
      <w:r w:rsidR="00BB5EB2">
        <w:rPr>
          <w:rFonts w:ascii="Times New Roman" w:hAnsi="Times New Roman" w:cs="Times New Roman"/>
          <w:sz w:val="23"/>
          <w:szCs w:val="23"/>
        </w:rPr>
        <w:t>]</w:t>
      </w:r>
    </w:p>
    <w:p w14:paraId="165AE080" w14:textId="77777777" w:rsidR="0036403E" w:rsidRPr="00F35546" w:rsidRDefault="0036403E" w:rsidP="0036403E">
      <w:pPr>
        <w:spacing w:after="0" w:line="240" w:lineRule="auto"/>
        <w:rPr>
          <w:rFonts w:ascii="Times New Roman" w:hAnsi="Times New Roman" w:cs="Times New Roman"/>
          <w:sz w:val="23"/>
          <w:szCs w:val="23"/>
        </w:rPr>
      </w:pPr>
    </w:p>
    <w:p w14:paraId="37635874" w14:textId="5F699DA2" w:rsidR="0036403E" w:rsidRDefault="0036403E" w:rsidP="0036403E">
      <w:pPr>
        <w:spacing w:after="0" w:line="240" w:lineRule="auto"/>
        <w:rPr>
          <w:rFonts w:ascii="Times New Roman" w:hAnsi="Times New Roman" w:cs="Times New Roman"/>
          <w:sz w:val="23"/>
          <w:szCs w:val="23"/>
        </w:rPr>
      </w:pPr>
      <w:r w:rsidRPr="00F35546">
        <w:rPr>
          <w:rFonts w:ascii="Times New Roman" w:hAnsi="Times New Roman" w:cs="Times New Roman"/>
          <w:sz w:val="23"/>
          <w:szCs w:val="23"/>
        </w:rPr>
        <w:t>Dear Dr. [</w:t>
      </w:r>
      <w:r w:rsidRPr="00231B3B">
        <w:rPr>
          <w:rFonts w:ascii="Times New Roman" w:hAnsi="Times New Roman" w:cs="Times New Roman"/>
          <w:sz w:val="23"/>
          <w:szCs w:val="23"/>
          <w:highlight w:val="yellow"/>
        </w:rPr>
        <w:t>Name</w:t>
      </w:r>
      <w:r w:rsidRPr="00F35546">
        <w:rPr>
          <w:rFonts w:ascii="Times New Roman" w:hAnsi="Times New Roman" w:cs="Times New Roman"/>
          <w:sz w:val="23"/>
          <w:szCs w:val="23"/>
        </w:rPr>
        <w:t>]:</w:t>
      </w:r>
    </w:p>
    <w:p w14:paraId="266B0CFB" w14:textId="77777777" w:rsidR="000614E6" w:rsidRPr="0063390A" w:rsidRDefault="000614E6" w:rsidP="000614E6">
      <w:pPr>
        <w:tabs>
          <w:tab w:val="left" w:pos="5190"/>
        </w:tabs>
        <w:spacing w:after="0" w:line="240" w:lineRule="auto"/>
        <w:jc w:val="both"/>
        <w:rPr>
          <w:rFonts w:ascii="Times New Roman" w:hAnsi="Times New Roman" w:cs="Times New Roman"/>
          <w:sz w:val="24"/>
          <w:szCs w:val="24"/>
        </w:rPr>
      </w:pPr>
    </w:p>
    <w:p w14:paraId="73DDAFCE" w14:textId="6B32ED79" w:rsidR="000614E6" w:rsidRPr="0063390A" w:rsidRDefault="000614E6" w:rsidP="000614E6">
      <w:pPr>
        <w:spacing w:after="0" w:line="240" w:lineRule="auto"/>
        <w:rPr>
          <w:rFonts w:ascii="Times New Roman" w:hAnsi="Times New Roman" w:cs="Times New Roman"/>
          <w:bCs/>
          <w:sz w:val="23"/>
          <w:szCs w:val="23"/>
        </w:rPr>
      </w:pPr>
      <w:r w:rsidRPr="0063390A">
        <w:rPr>
          <w:rFonts w:ascii="Times New Roman" w:hAnsi="Times New Roman" w:cs="Times New Roman"/>
          <w:bCs/>
          <w:sz w:val="23"/>
          <w:szCs w:val="23"/>
        </w:rPr>
        <w:t xml:space="preserve">The Duke University Office of Regulatory Affairs and Quality (ORAQ) supports over 140 INDs/IDEs held by Duke investigators, and we oversee multiple pre-IND/pre-Submission meetings each year between Duke investigators and the FDA. We have been responsible for preparing and submitting numerous initial INDs, IDEs, and ITPs to the FDA. Through this work, we have gained extensive experience with </w:t>
      </w:r>
      <w:r w:rsidR="0090629C">
        <w:rPr>
          <w:rFonts w:ascii="Times New Roman" w:hAnsi="Times New Roman" w:cs="Times New Roman"/>
          <w:bCs/>
          <w:sz w:val="23"/>
          <w:szCs w:val="23"/>
        </w:rPr>
        <w:t xml:space="preserve">the regulatory process for </w:t>
      </w:r>
      <w:r w:rsidRPr="0063390A">
        <w:rPr>
          <w:rFonts w:ascii="Times New Roman" w:hAnsi="Times New Roman" w:cs="Times New Roman"/>
          <w:bCs/>
          <w:sz w:val="23"/>
          <w:szCs w:val="23"/>
        </w:rPr>
        <w:t xml:space="preserve">novel, investigational products. </w:t>
      </w:r>
    </w:p>
    <w:p w14:paraId="1AAE5BA3" w14:textId="77777777" w:rsidR="000614E6" w:rsidRPr="0063390A" w:rsidRDefault="000614E6" w:rsidP="000614E6">
      <w:pPr>
        <w:spacing w:after="0" w:line="240" w:lineRule="auto"/>
        <w:rPr>
          <w:rFonts w:ascii="Times New Roman" w:hAnsi="Times New Roman" w:cs="Times New Roman"/>
          <w:bCs/>
          <w:sz w:val="23"/>
          <w:szCs w:val="23"/>
        </w:rPr>
      </w:pPr>
    </w:p>
    <w:p w14:paraId="2DFE41F9" w14:textId="5BC167CD" w:rsidR="000614E6" w:rsidRPr="0063390A" w:rsidRDefault="000614E6" w:rsidP="000614E6">
      <w:pPr>
        <w:spacing w:after="0" w:line="240" w:lineRule="auto"/>
        <w:rPr>
          <w:rFonts w:ascii="Times New Roman" w:hAnsi="Times New Roman" w:cs="Times New Roman"/>
          <w:bCs/>
          <w:sz w:val="23"/>
          <w:szCs w:val="23"/>
        </w:rPr>
      </w:pPr>
      <w:r w:rsidRPr="0063390A">
        <w:rPr>
          <w:rFonts w:ascii="Times New Roman" w:hAnsi="Times New Roman" w:cs="Times New Roman"/>
          <w:bCs/>
          <w:sz w:val="23"/>
          <w:szCs w:val="23"/>
        </w:rPr>
        <w:t xml:space="preserve">In addition, ORAQ supports the Duke Health Institutional Review Board (IRB) by providing an FDA regulatory assessment for all Duke-initiated studies that will be reviewed by the IRB at a full board meeting. We review each protocol and provide the IRB with a regulatory framework for determining whether the study </w:t>
      </w:r>
      <w:r w:rsidR="0090629C">
        <w:rPr>
          <w:rFonts w:ascii="Times New Roman" w:hAnsi="Times New Roman" w:cs="Times New Roman"/>
          <w:bCs/>
          <w:sz w:val="23"/>
          <w:szCs w:val="23"/>
        </w:rPr>
        <w:t xml:space="preserve">is subject to FDA oversight and if </w:t>
      </w:r>
      <w:r w:rsidRPr="0063390A">
        <w:rPr>
          <w:rFonts w:ascii="Times New Roman" w:hAnsi="Times New Roman" w:cs="Times New Roman"/>
          <w:bCs/>
          <w:sz w:val="23"/>
          <w:szCs w:val="23"/>
        </w:rPr>
        <w:t>an IND or IDE application</w:t>
      </w:r>
      <w:r w:rsidR="0090629C">
        <w:rPr>
          <w:rFonts w:ascii="Times New Roman" w:hAnsi="Times New Roman" w:cs="Times New Roman"/>
          <w:bCs/>
          <w:sz w:val="23"/>
          <w:szCs w:val="23"/>
        </w:rPr>
        <w:t xml:space="preserve"> may be needed</w:t>
      </w:r>
      <w:r w:rsidRPr="0063390A">
        <w:rPr>
          <w:rFonts w:ascii="Times New Roman" w:hAnsi="Times New Roman" w:cs="Times New Roman"/>
          <w:bCs/>
          <w:sz w:val="23"/>
          <w:szCs w:val="23"/>
        </w:rPr>
        <w:t>. Although ORAQ does not make the final determination on whether a study needs an IND or IDE, the IRB values ORAQ’s guidance when making the determination.</w:t>
      </w:r>
    </w:p>
    <w:p w14:paraId="0E35CB6C" w14:textId="77777777" w:rsidR="000614E6" w:rsidRPr="0063390A" w:rsidRDefault="000614E6" w:rsidP="000614E6">
      <w:pPr>
        <w:spacing w:after="0" w:line="240" w:lineRule="auto"/>
        <w:rPr>
          <w:rFonts w:ascii="Times New Roman" w:hAnsi="Times New Roman" w:cs="Times New Roman"/>
          <w:bCs/>
          <w:sz w:val="23"/>
          <w:szCs w:val="23"/>
        </w:rPr>
      </w:pPr>
    </w:p>
    <w:p w14:paraId="667E2767" w14:textId="68001E56" w:rsidR="000614E6" w:rsidRDefault="000614E6" w:rsidP="000614E6">
      <w:pPr>
        <w:spacing w:after="0" w:line="240" w:lineRule="auto"/>
        <w:rPr>
          <w:rStyle w:val="fontstyle01"/>
        </w:rPr>
      </w:pPr>
      <w:r w:rsidRPr="0063390A">
        <w:rPr>
          <w:rFonts w:ascii="Times New Roman" w:hAnsi="Times New Roman" w:cs="Times New Roman"/>
          <w:bCs/>
          <w:sz w:val="23"/>
          <w:szCs w:val="23"/>
        </w:rPr>
        <w:t xml:space="preserve">I reviewed the research strategy for the proposal submitted by </w:t>
      </w:r>
      <w:r w:rsidRPr="00F35546">
        <w:rPr>
          <w:rFonts w:ascii="Times New Roman" w:hAnsi="Times New Roman" w:cs="Times New Roman"/>
          <w:sz w:val="23"/>
          <w:szCs w:val="23"/>
        </w:rPr>
        <w:t>Dr. [</w:t>
      </w:r>
      <w:r w:rsidRPr="00231B3B">
        <w:rPr>
          <w:rFonts w:ascii="Times New Roman" w:hAnsi="Times New Roman" w:cs="Times New Roman"/>
          <w:sz w:val="23"/>
          <w:szCs w:val="23"/>
          <w:highlight w:val="yellow"/>
        </w:rPr>
        <w:t>Name</w:t>
      </w:r>
      <w:r w:rsidRPr="00F35546">
        <w:rPr>
          <w:rFonts w:ascii="Times New Roman" w:hAnsi="Times New Roman" w:cs="Times New Roman"/>
          <w:sz w:val="23"/>
          <w:szCs w:val="23"/>
        </w:rPr>
        <w:t>]</w:t>
      </w:r>
      <w:r>
        <w:rPr>
          <w:rFonts w:ascii="Times New Roman" w:hAnsi="Times New Roman" w:cs="Times New Roman"/>
          <w:sz w:val="23"/>
          <w:szCs w:val="23"/>
        </w:rPr>
        <w:t xml:space="preserve"> </w:t>
      </w:r>
      <w:r w:rsidRPr="0063390A">
        <w:rPr>
          <w:rFonts w:ascii="Times New Roman" w:hAnsi="Times New Roman" w:cs="Times New Roman"/>
          <w:bCs/>
          <w:sz w:val="23"/>
          <w:szCs w:val="23"/>
        </w:rPr>
        <w:t xml:space="preserve">for the </w:t>
      </w:r>
      <w:r>
        <w:rPr>
          <w:rStyle w:val="fontstyle01"/>
        </w:rPr>
        <w:t>[</w:t>
      </w:r>
      <w:r w:rsidRPr="000614E6">
        <w:rPr>
          <w:rStyle w:val="fontstyle01"/>
          <w:highlight w:val="yellow"/>
        </w:rPr>
        <w:t>Award Name</w:t>
      </w:r>
      <w:r>
        <w:rPr>
          <w:rStyle w:val="fontstyle01"/>
        </w:rPr>
        <w:t>]. [</w:t>
      </w:r>
      <w:r w:rsidR="00BB5EB2">
        <w:rPr>
          <w:rStyle w:val="fontstyle01"/>
          <w:highlight w:val="yellow"/>
        </w:rPr>
        <w:t>Brief d</w:t>
      </w:r>
      <w:r w:rsidRPr="000614E6">
        <w:rPr>
          <w:rStyle w:val="fontstyle01"/>
          <w:highlight w:val="yellow"/>
        </w:rPr>
        <w:t xml:space="preserve">escription of proposed clinical trial and medical products (drugs/devices/tobacco) </w:t>
      </w:r>
      <w:r w:rsidR="006B2197">
        <w:rPr>
          <w:rStyle w:val="fontstyle01"/>
          <w:highlight w:val="yellow"/>
        </w:rPr>
        <w:t>that will be administered, used, or dispensed to participants</w:t>
      </w:r>
      <w:r>
        <w:rPr>
          <w:rStyle w:val="fontstyle01"/>
        </w:rPr>
        <w:t>].</w:t>
      </w:r>
    </w:p>
    <w:p w14:paraId="27C35315" w14:textId="0B571FCE" w:rsidR="000614E6" w:rsidRDefault="000614E6" w:rsidP="000614E6">
      <w:pPr>
        <w:spacing w:after="0" w:line="240" w:lineRule="auto"/>
        <w:rPr>
          <w:rStyle w:val="fontstyle01"/>
        </w:rPr>
      </w:pPr>
    </w:p>
    <w:p w14:paraId="286BC6C7" w14:textId="2B19A320" w:rsidR="000614E6" w:rsidRPr="0063390A" w:rsidRDefault="000614E6" w:rsidP="000614E6">
      <w:pPr>
        <w:spacing w:after="0" w:line="240" w:lineRule="auto"/>
        <w:rPr>
          <w:rStyle w:val="fontstyle01"/>
        </w:rPr>
      </w:pPr>
      <w:commentRangeStart w:id="1"/>
      <w:r>
        <w:rPr>
          <w:rStyle w:val="fontstyle01"/>
        </w:rPr>
        <w:t>[ORAQ regulatory assessment on whether the IND and IDE regulations apply].</w:t>
      </w:r>
      <w:commentRangeEnd w:id="1"/>
      <w:r w:rsidR="008A6B69">
        <w:rPr>
          <w:rStyle w:val="CommentReference"/>
        </w:rPr>
        <w:commentReference w:id="1"/>
      </w:r>
    </w:p>
    <w:p w14:paraId="65AD03FE" w14:textId="77777777" w:rsidR="000614E6" w:rsidRPr="0063390A" w:rsidRDefault="000614E6" w:rsidP="000614E6">
      <w:pPr>
        <w:spacing w:after="0" w:line="240" w:lineRule="auto"/>
        <w:rPr>
          <w:rStyle w:val="fontstyle01"/>
        </w:rPr>
      </w:pPr>
    </w:p>
    <w:p w14:paraId="397F0323" w14:textId="77777777" w:rsidR="000614E6" w:rsidRPr="0063390A" w:rsidRDefault="000614E6" w:rsidP="000614E6">
      <w:pPr>
        <w:tabs>
          <w:tab w:val="left" w:pos="5190"/>
        </w:tabs>
        <w:spacing w:after="0" w:line="240" w:lineRule="auto"/>
        <w:jc w:val="both"/>
        <w:rPr>
          <w:rFonts w:ascii="Times New Roman" w:hAnsi="Times New Roman" w:cs="Times New Roman"/>
          <w:bCs/>
          <w:sz w:val="23"/>
          <w:szCs w:val="23"/>
        </w:rPr>
      </w:pPr>
      <w:r w:rsidRPr="0063390A">
        <w:rPr>
          <w:rFonts w:ascii="Times New Roman" w:hAnsi="Times New Roman" w:cs="Times New Roman"/>
          <w:bCs/>
          <w:sz w:val="23"/>
          <w:szCs w:val="23"/>
        </w:rPr>
        <w:t>Please do not hesitate to contact me if any additional information is required.</w:t>
      </w:r>
    </w:p>
    <w:p w14:paraId="73AF74F2" w14:textId="77777777" w:rsidR="0036403E" w:rsidRPr="0022105A" w:rsidRDefault="0036403E" w:rsidP="0036403E">
      <w:pPr>
        <w:spacing w:after="0" w:line="240" w:lineRule="auto"/>
        <w:rPr>
          <w:rFonts w:ascii="Times New Roman" w:hAnsi="Times New Roman" w:cs="Times New Roman"/>
          <w:bCs/>
          <w:sz w:val="23"/>
          <w:szCs w:val="23"/>
        </w:rPr>
      </w:pPr>
    </w:p>
    <w:p w14:paraId="2D2665F2" w14:textId="77777777" w:rsidR="0036403E" w:rsidRPr="0022105A" w:rsidRDefault="0036403E" w:rsidP="0036403E">
      <w:pPr>
        <w:spacing w:after="0" w:line="240" w:lineRule="auto"/>
        <w:rPr>
          <w:rFonts w:ascii="Times New Roman" w:hAnsi="Times New Roman" w:cs="Times New Roman"/>
          <w:bCs/>
          <w:sz w:val="23"/>
          <w:szCs w:val="23"/>
        </w:rPr>
      </w:pPr>
      <w:r w:rsidRPr="0022105A">
        <w:rPr>
          <w:rFonts w:ascii="Times New Roman" w:hAnsi="Times New Roman" w:cs="Times New Roman"/>
          <w:bCs/>
          <w:sz w:val="23"/>
          <w:szCs w:val="23"/>
        </w:rPr>
        <w:t>Sincerely,</w:t>
      </w:r>
    </w:p>
    <w:p w14:paraId="3521BC79" w14:textId="77777777" w:rsidR="0036403E" w:rsidRPr="0022105A" w:rsidRDefault="0036403E" w:rsidP="0036403E">
      <w:pPr>
        <w:spacing w:after="0" w:line="240" w:lineRule="auto"/>
        <w:rPr>
          <w:rFonts w:ascii="Times New Roman" w:hAnsi="Times New Roman" w:cs="Times New Roman"/>
          <w:bCs/>
          <w:sz w:val="23"/>
          <w:szCs w:val="23"/>
        </w:rPr>
      </w:pPr>
    </w:p>
    <w:p w14:paraId="6A483357" w14:textId="77777777" w:rsidR="0036403E" w:rsidRPr="0022105A" w:rsidRDefault="0036403E" w:rsidP="0036403E">
      <w:pPr>
        <w:spacing w:after="0" w:line="240" w:lineRule="auto"/>
        <w:rPr>
          <w:rFonts w:ascii="Times New Roman" w:hAnsi="Times New Roman" w:cs="Times New Roman"/>
          <w:bCs/>
          <w:sz w:val="23"/>
          <w:szCs w:val="23"/>
        </w:rPr>
      </w:pPr>
    </w:p>
    <w:p w14:paraId="6EE67216" w14:textId="77777777" w:rsidR="0036403E" w:rsidRPr="0022105A" w:rsidRDefault="0036403E" w:rsidP="0036403E">
      <w:pPr>
        <w:spacing w:after="0" w:line="240" w:lineRule="auto"/>
        <w:rPr>
          <w:rFonts w:ascii="Times New Roman" w:hAnsi="Times New Roman" w:cs="Times New Roman"/>
          <w:bCs/>
          <w:sz w:val="23"/>
          <w:szCs w:val="23"/>
        </w:rPr>
      </w:pPr>
      <w:commentRangeStart w:id="2"/>
      <w:r>
        <w:rPr>
          <w:rFonts w:ascii="Times New Roman" w:hAnsi="Times New Roman" w:cs="Times New Roman"/>
          <w:bCs/>
          <w:sz w:val="23"/>
          <w:szCs w:val="23"/>
        </w:rPr>
        <w:t>[Name]</w:t>
      </w:r>
    </w:p>
    <w:p w14:paraId="19B39BE6" w14:textId="1193D19A" w:rsidR="0036403E" w:rsidRDefault="0036403E" w:rsidP="0036403E">
      <w:pPr>
        <w:spacing w:after="0" w:line="240" w:lineRule="auto"/>
        <w:rPr>
          <w:rFonts w:ascii="Times New Roman" w:hAnsi="Times New Roman" w:cs="Times New Roman"/>
          <w:bCs/>
          <w:sz w:val="23"/>
          <w:szCs w:val="23"/>
        </w:rPr>
      </w:pPr>
      <w:r>
        <w:rPr>
          <w:rFonts w:ascii="Times New Roman" w:hAnsi="Times New Roman" w:cs="Times New Roman"/>
          <w:bCs/>
          <w:sz w:val="23"/>
          <w:szCs w:val="23"/>
        </w:rPr>
        <w:t>[Title]</w:t>
      </w:r>
    </w:p>
    <w:p w14:paraId="6EDCC5A7" w14:textId="6ABB8E64" w:rsidR="000614E6" w:rsidRDefault="000614E6" w:rsidP="0036403E">
      <w:pPr>
        <w:spacing w:after="0" w:line="240" w:lineRule="auto"/>
        <w:rPr>
          <w:rFonts w:ascii="Times New Roman" w:hAnsi="Times New Roman" w:cs="Times New Roman"/>
          <w:bCs/>
          <w:sz w:val="23"/>
          <w:szCs w:val="23"/>
        </w:rPr>
      </w:pPr>
      <w:r>
        <w:rPr>
          <w:rFonts w:ascii="Times New Roman" w:hAnsi="Times New Roman" w:cs="Times New Roman"/>
          <w:bCs/>
          <w:sz w:val="23"/>
          <w:szCs w:val="23"/>
        </w:rPr>
        <w:t>[Email Address]</w:t>
      </w:r>
      <w:commentRangeEnd w:id="2"/>
      <w:r w:rsidR="008A6B69">
        <w:rPr>
          <w:rStyle w:val="CommentReference"/>
        </w:rPr>
        <w:commentReference w:id="2"/>
      </w:r>
    </w:p>
    <w:p w14:paraId="1A707B3B" w14:textId="77777777" w:rsidR="0036403E" w:rsidRPr="0022105A" w:rsidRDefault="0036403E" w:rsidP="0036403E">
      <w:pPr>
        <w:spacing w:after="0" w:line="240" w:lineRule="auto"/>
        <w:rPr>
          <w:rFonts w:ascii="Times New Roman" w:hAnsi="Times New Roman" w:cs="Times New Roman"/>
          <w:bCs/>
          <w:sz w:val="23"/>
          <w:szCs w:val="23"/>
        </w:rPr>
      </w:pPr>
      <w:r>
        <w:rPr>
          <w:rFonts w:ascii="Times New Roman" w:hAnsi="Times New Roman" w:cs="Times New Roman"/>
          <w:bCs/>
          <w:sz w:val="23"/>
          <w:szCs w:val="23"/>
        </w:rPr>
        <w:t xml:space="preserve">Office of </w:t>
      </w:r>
      <w:r w:rsidRPr="0022105A">
        <w:rPr>
          <w:rFonts w:ascii="Times New Roman" w:hAnsi="Times New Roman" w:cs="Times New Roman"/>
          <w:bCs/>
          <w:sz w:val="23"/>
          <w:szCs w:val="23"/>
        </w:rPr>
        <w:t>Regulatory Affairs and Quality</w:t>
      </w:r>
    </w:p>
    <w:p w14:paraId="68345482" w14:textId="77777777" w:rsidR="00AA1B0C" w:rsidRDefault="0036403E" w:rsidP="0036403E">
      <w:r w:rsidRPr="0022105A">
        <w:rPr>
          <w:rFonts w:ascii="Times New Roman" w:hAnsi="Times New Roman" w:cs="Times New Roman"/>
          <w:bCs/>
          <w:sz w:val="23"/>
          <w:szCs w:val="23"/>
        </w:rPr>
        <w:t>Duke University School of Medicine</w:t>
      </w:r>
    </w:p>
    <w:sectPr w:rsidR="00AA1B0C">
      <w:headerReference w:type="default" r:id="rId1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Kelly Lindblom, Ph.D." w:date="2022-08-02T12:07:00Z" w:initials="KLP">
    <w:p w14:paraId="5C3EC069" w14:textId="37356E00" w:rsidR="008A6B69" w:rsidRDefault="008A6B69">
      <w:pPr>
        <w:pStyle w:val="CommentText"/>
      </w:pPr>
      <w:r>
        <w:rPr>
          <w:rStyle w:val="CommentReference"/>
        </w:rPr>
        <w:annotationRef/>
      </w:r>
      <w:r>
        <w:t>To be completed by ORAQ</w:t>
      </w:r>
    </w:p>
  </w:comment>
  <w:comment w:id="2" w:author="Kelly Lindblom, Ph.D." w:date="2022-08-02T12:06:00Z" w:initials="KLP">
    <w:p w14:paraId="26BFEA1D" w14:textId="7AB77FBC" w:rsidR="008A6B69" w:rsidRDefault="008A6B69">
      <w:pPr>
        <w:pStyle w:val="CommentText"/>
      </w:pPr>
      <w:r>
        <w:rPr>
          <w:rStyle w:val="CommentReference"/>
        </w:rPr>
        <w:annotationRef/>
      </w:r>
      <w:r>
        <w:t>To be completed by ORAQ</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C3EC069" w15:done="0"/>
  <w15:commentEx w15:paraId="26BFEA1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C3EC069" w16cid:durableId="269391E7"/>
  <w16cid:commentId w16cid:paraId="26BFEA1D" w16cid:durableId="269391D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4C95F0" w14:textId="77777777" w:rsidR="004B6808" w:rsidRDefault="004B6808" w:rsidP="005879C3">
      <w:pPr>
        <w:spacing w:after="0" w:line="240" w:lineRule="auto"/>
      </w:pPr>
      <w:r>
        <w:separator/>
      </w:r>
    </w:p>
  </w:endnote>
  <w:endnote w:type="continuationSeparator" w:id="0">
    <w:p w14:paraId="25677768" w14:textId="77777777" w:rsidR="004B6808" w:rsidRDefault="004B6808" w:rsidP="005879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E67A21" w14:textId="77777777" w:rsidR="004B6808" w:rsidRDefault="004B6808" w:rsidP="005879C3">
      <w:pPr>
        <w:spacing w:after="0" w:line="240" w:lineRule="auto"/>
      </w:pPr>
      <w:r>
        <w:separator/>
      </w:r>
    </w:p>
  </w:footnote>
  <w:footnote w:type="continuationSeparator" w:id="0">
    <w:p w14:paraId="358B8531" w14:textId="77777777" w:rsidR="004B6808" w:rsidRDefault="004B6808" w:rsidP="005879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84B9D" w14:textId="03A8FD3B" w:rsidR="005879C3" w:rsidRDefault="00F80936" w:rsidP="005879C3">
    <w:pPr>
      <w:pStyle w:val="Header"/>
      <w:jc w:val="right"/>
    </w:pPr>
    <w:r>
      <w:rPr>
        <w:noProof/>
      </w:rPr>
      <w:drawing>
        <wp:anchor distT="0" distB="0" distL="114300" distR="114300" simplePos="0" relativeHeight="251658240" behindDoc="0" locked="0" layoutInCell="1" allowOverlap="1" wp14:anchorId="050767B3" wp14:editId="23E6E53A">
          <wp:simplePos x="0" y="0"/>
          <wp:positionH relativeFrom="column">
            <wp:posOffset>3873672</wp:posOffset>
          </wp:positionH>
          <wp:positionV relativeFrom="paragraph">
            <wp:posOffset>-145676</wp:posOffset>
          </wp:positionV>
          <wp:extent cx="2642616" cy="477833"/>
          <wp:effectExtent l="0" t="0" r="571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USOM_Stk_287.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42616" cy="47783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4A684C"/>
    <w:multiLevelType w:val="multilevel"/>
    <w:tmpl w:val="5B7058F2"/>
    <w:lvl w:ilvl="0">
      <w:start w:val="1"/>
      <w:numFmt w:val="decimal"/>
      <w:lvlText w:val="%1."/>
      <w:lvlJc w:val="left"/>
      <w:pPr>
        <w:ind w:left="432" w:hanging="432"/>
      </w:pPr>
      <w:rPr>
        <w:rFonts w:ascii="Times New Roman" w:hAnsi="Times New Roman" w:hint="default"/>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288" w:hanging="288"/>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77392199"/>
    <w:multiLevelType w:val="multilevel"/>
    <w:tmpl w:val="2386468E"/>
    <w:lvl w:ilvl="0">
      <w:start w:val="1"/>
      <w:numFmt w:val="decimal"/>
      <w:pStyle w:val="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elly Lindblom, Ph.D.">
    <w15:presenceInfo w15:providerId="None" w15:userId="Kelly Lindblom, Ph.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403E"/>
    <w:rsid w:val="000614E6"/>
    <w:rsid w:val="00076925"/>
    <w:rsid w:val="000A6E76"/>
    <w:rsid w:val="000B7C1E"/>
    <w:rsid w:val="0012418D"/>
    <w:rsid w:val="00147DAA"/>
    <w:rsid w:val="001F0A73"/>
    <w:rsid w:val="00231B3B"/>
    <w:rsid w:val="00266946"/>
    <w:rsid w:val="002D7CD1"/>
    <w:rsid w:val="0031590D"/>
    <w:rsid w:val="0036403E"/>
    <w:rsid w:val="00443B9C"/>
    <w:rsid w:val="0044628A"/>
    <w:rsid w:val="004867E2"/>
    <w:rsid w:val="00490038"/>
    <w:rsid w:val="004B6808"/>
    <w:rsid w:val="005879C3"/>
    <w:rsid w:val="006017E2"/>
    <w:rsid w:val="00667713"/>
    <w:rsid w:val="0068427A"/>
    <w:rsid w:val="0069729C"/>
    <w:rsid w:val="006B2197"/>
    <w:rsid w:val="00806FEF"/>
    <w:rsid w:val="00834B5A"/>
    <w:rsid w:val="008A6B69"/>
    <w:rsid w:val="0090629C"/>
    <w:rsid w:val="009B7CF6"/>
    <w:rsid w:val="00A37CC1"/>
    <w:rsid w:val="00AA1B0C"/>
    <w:rsid w:val="00B02DA2"/>
    <w:rsid w:val="00B15EBB"/>
    <w:rsid w:val="00B25CA5"/>
    <w:rsid w:val="00BB5EB2"/>
    <w:rsid w:val="00C12EE9"/>
    <w:rsid w:val="00C35739"/>
    <w:rsid w:val="00C46F9E"/>
    <w:rsid w:val="00CD10B4"/>
    <w:rsid w:val="00D53EF0"/>
    <w:rsid w:val="00D8007F"/>
    <w:rsid w:val="00D97FCF"/>
    <w:rsid w:val="00DB4B7D"/>
    <w:rsid w:val="00DD70BF"/>
    <w:rsid w:val="00F10FFF"/>
    <w:rsid w:val="00F80936"/>
    <w:rsid w:val="00F86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592F0A8"/>
  <w15:chartTrackingRefBased/>
  <w15:docId w15:val="{0D73C6E3-9EF2-4C4A-A891-648F137B0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403E"/>
    <w:pPr>
      <w:spacing w:after="200" w:line="276" w:lineRule="auto"/>
    </w:pPr>
    <w:rPr>
      <w:rFonts w:eastAsiaTheme="minorEastAsia"/>
    </w:rPr>
  </w:style>
  <w:style w:type="paragraph" w:styleId="Heading1">
    <w:name w:val="heading 1"/>
    <w:basedOn w:val="Normal"/>
    <w:next w:val="Normal"/>
    <w:link w:val="Heading1Char"/>
    <w:qFormat/>
    <w:rsid w:val="00834B5A"/>
    <w:pPr>
      <w:keepNext/>
      <w:numPr>
        <w:numId w:val="7"/>
      </w:numPr>
      <w:spacing w:before="240" w:after="120" w:line="240" w:lineRule="auto"/>
      <w:ind w:left="432" w:hanging="432"/>
      <w:outlineLvl w:val="0"/>
    </w:pPr>
    <w:rPr>
      <w:rFonts w:eastAsiaTheme="minorHAnsi" w:cs="Arial"/>
      <w:b/>
      <w:bCs/>
      <w:caps/>
      <w:kern w:val="32"/>
      <w:sz w:val="24"/>
      <w:szCs w:val="24"/>
    </w:rPr>
  </w:style>
  <w:style w:type="paragraph" w:styleId="Heading2">
    <w:name w:val="heading 2"/>
    <w:basedOn w:val="Normal"/>
    <w:next w:val="Normal"/>
    <w:link w:val="Heading2Char"/>
    <w:qFormat/>
    <w:rsid w:val="00834B5A"/>
    <w:pPr>
      <w:keepNext/>
      <w:numPr>
        <w:ilvl w:val="1"/>
        <w:numId w:val="6"/>
      </w:numPr>
      <w:spacing w:before="240" w:after="60" w:line="240" w:lineRule="auto"/>
      <w:outlineLvl w:val="1"/>
    </w:pPr>
    <w:rPr>
      <w:rFonts w:ascii="Times New Roman" w:eastAsia="Times New Roman" w:hAnsi="Times New Roman" w:cs="Arial"/>
      <w:b/>
      <w:bCs/>
      <w:iCs/>
      <w:sz w:val="24"/>
      <w:szCs w:val="24"/>
    </w:rPr>
  </w:style>
  <w:style w:type="paragraph" w:styleId="Heading3">
    <w:name w:val="heading 3"/>
    <w:basedOn w:val="Normal"/>
    <w:next w:val="Normal"/>
    <w:link w:val="Heading3Char"/>
    <w:qFormat/>
    <w:rsid w:val="00834B5A"/>
    <w:pPr>
      <w:keepNext/>
      <w:numPr>
        <w:ilvl w:val="2"/>
        <w:numId w:val="6"/>
      </w:numPr>
      <w:spacing w:before="240" w:after="60" w:line="240" w:lineRule="auto"/>
      <w:outlineLvl w:val="2"/>
    </w:pPr>
    <w:rPr>
      <w:rFonts w:ascii="Times New Roman" w:eastAsia="Times New Roman" w:hAnsi="Times New Roman" w:cs="Arial"/>
      <w:b/>
      <w:bCs/>
      <w:sz w:val="24"/>
      <w:szCs w:val="26"/>
    </w:rPr>
  </w:style>
  <w:style w:type="paragraph" w:styleId="Heading4">
    <w:name w:val="heading 4"/>
    <w:basedOn w:val="Normal"/>
    <w:next w:val="Normal"/>
    <w:link w:val="Heading4Char"/>
    <w:qFormat/>
    <w:rsid w:val="00834B5A"/>
    <w:pPr>
      <w:keepNext/>
      <w:numPr>
        <w:ilvl w:val="3"/>
        <w:numId w:val="6"/>
      </w:numPr>
      <w:spacing w:before="240" w:after="60" w:line="240" w:lineRule="auto"/>
      <w:outlineLvl w:val="3"/>
    </w:pPr>
    <w:rPr>
      <w:rFonts w:ascii="Times New Roman" w:eastAsia="Times New Roman" w:hAnsi="Times New Roman" w:cs="Times New Roman"/>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834B5A"/>
    <w:rPr>
      <w:rFonts w:ascii="Times New Roman" w:eastAsia="Times New Roman" w:hAnsi="Times New Roman" w:cs="Times New Roman"/>
      <w:b/>
      <w:bCs/>
      <w:sz w:val="24"/>
      <w:szCs w:val="28"/>
    </w:rPr>
  </w:style>
  <w:style w:type="character" w:customStyle="1" w:styleId="Heading3Char">
    <w:name w:val="Heading 3 Char"/>
    <w:basedOn w:val="DefaultParagraphFont"/>
    <w:link w:val="Heading3"/>
    <w:rsid w:val="00834B5A"/>
    <w:rPr>
      <w:rFonts w:ascii="Times New Roman" w:eastAsia="Times New Roman" w:hAnsi="Times New Roman" w:cs="Arial"/>
      <w:b/>
      <w:bCs/>
      <w:sz w:val="24"/>
      <w:szCs w:val="26"/>
    </w:rPr>
  </w:style>
  <w:style w:type="character" w:customStyle="1" w:styleId="Heading2Char">
    <w:name w:val="Heading 2 Char"/>
    <w:basedOn w:val="DefaultParagraphFont"/>
    <w:link w:val="Heading2"/>
    <w:rsid w:val="00834B5A"/>
    <w:rPr>
      <w:rFonts w:ascii="Times New Roman" w:eastAsia="Times New Roman" w:hAnsi="Times New Roman" w:cs="Arial"/>
      <w:b/>
      <w:bCs/>
      <w:iCs/>
      <w:sz w:val="24"/>
      <w:szCs w:val="24"/>
    </w:rPr>
  </w:style>
  <w:style w:type="character" w:customStyle="1" w:styleId="Heading1Char">
    <w:name w:val="Heading 1 Char"/>
    <w:basedOn w:val="DefaultParagraphFont"/>
    <w:link w:val="Heading1"/>
    <w:rsid w:val="00834B5A"/>
    <w:rPr>
      <w:rFonts w:cs="Arial"/>
      <w:b/>
      <w:bCs/>
      <w:caps/>
      <w:kern w:val="32"/>
      <w:sz w:val="24"/>
      <w:szCs w:val="24"/>
    </w:rPr>
  </w:style>
  <w:style w:type="character" w:styleId="Hyperlink">
    <w:name w:val="Hyperlink"/>
    <w:basedOn w:val="DefaultParagraphFont"/>
    <w:uiPriority w:val="99"/>
    <w:unhideWhenUsed/>
    <w:rsid w:val="0036403E"/>
    <w:rPr>
      <w:color w:val="0563C1" w:themeColor="hyperlink"/>
      <w:u w:val="single"/>
    </w:rPr>
  </w:style>
  <w:style w:type="character" w:styleId="CommentReference">
    <w:name w:val="annotation reference"/>
    <w:basedOn w:val="DefaultParagraphFont"/>
    <w:uiPriority w:val="99"/>
    <w:semiHidden/>
    <w:unhideWhenUsed/>
    <w:rsid w:val="00231B3B"/>
    <w:rPr>
      <w:sz w:val="16"/>
      <w:szCs w:val="16"/>
    </w:rPr>
  </w:style>
  <w:style w:type="paragraph" w:styleId="CommentText">
    <w:name w:val="annotation text"/>
    <w:basedOn w:val="Normal"/>
    <w:link w:val="CommentTextChar"/>
    <w:uiPriority w:val="99"/>
    <w:semiHidden/>
    <w:unhideWhenUsed/>
    <w:rsid w:val="00231B3B"/>
    <w:pPr>
      <w:spacing w:line="240" w:lineRule="auto"/>
    </w:pPr>
    <w:rPr>
      <w:sz w:val="20"/>
      <w:szCs w:val="20"/>
    </w:rPr>
  </w:style>
  <w:style w:type="character" w:customStyle="1" w:styleId="CommentTextChar">
    <w:name w:val="Comment Text Char"/>
    <w:basedOn w:val="DefaultParagraphFont"/>
    <w:link w:val="CommentText"/>
    <w:uiPriority w:val="99"/>
    <w:semiHidden/>
    <w:rsid w:val="00231B3B"/>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231B3B"/>
    <w:rPr>
      <w:b/>
      <w:bCs/>
    </w:rPr>
  </w:style>
  <w:style w:type="character" w:customStyle="1" w:styleId="CommentSubjectChar">
    <w:name w:val="Comment Subject Char"/>
    <w:basedOn w:val="CommentTextChar"/>
    <w:link w:val="CommentSubject"/>
    <w:uiPriority w:val="99"/>
    <w:semiHidden/>
    <w:rsid w:val="00231B3B"/>
    <w:rPr>
      <w:rFonts w:eastAsiaTheme="minorEastAsia"/>
      <w:b/>
      <w:bCs/>
      <w:sz w:val="20"/>
      <w:szCs w:val="20"/>
    </w:rPr>
  </w:style>
  <w:style w:type="paragraph" w:styleId="BalloonText">
    <w:name w:val="Balloon Text"/>
    <w:basedOn w:val="Normal"/>
    <w:link w:val="BalloonTextChar"/>
    <w:uiPriority w:val="99"/>
    <w:semiHidden/>
    <w:unhideWhenUsed/>
    <w:rsid w:val="00231B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1B3B"/>
    <w:rPr>
      <w:rFonts w:ascii="Segoe UI" w:eastAsiaTheme="minorEastAsia" w:hAnsi="Segoe UI" w:cs="Segoe UI"/>
      <w:sz w:val="18"/>
      <w:szCs w:val="18"/>
    </w:rPr>
  </w:style>
  <w:style w:type="paragraph" w:styleId="Header">
    <w:name w:val="header"/>
    <w:basedOn w:val="Normal"/>
    <w:link w:val="HeaderChar"/>
    <w:uiPriority w:val="99"/>
    <w:unhideWhenUsed/>
    <w:rsid w:val="005879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79C3"/>
    <w:rPr>
      <w:rFonts w:eastAsiaTheme="minorEastAsia"/>
    </w:rPr>
  </w:style>
  <w:style w:type="paragraph" w:styleId="Footer">
    <w:name w:val="footer"/>
    <w:basedOn w:val="Normal"/>
    <w:link w:val="FooterChar"/>
    <w:uiPriority w:val="99"/>
    <w:unhideWhenUsed/>
    <w:rsid w:val="005879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79C3"/>
    <w:rPr>
      <w:rFonts w:eastAsiaTheme="minorEastAsia"/>
    </w:rPr>
  </w:style>
  <w:style w:type="character" w:customStyle="1" w:styleId="fontstyle01">
    <w:name w:val="fontstyle01"/>
    <w:basedOn w:val="DefaultParagraphFont"/>
    <w:rsid w:val="000614E6"/>
    <w:rPr>
      <w:rFonts w:ascii="ArialMT" w:hAnsi="ArialMT" w:hint="default"/>
      <w:b w:val="0"/>
      <w:bCs w:val="0"/>
      <w:i w:val="0"/>
      <w:iCs w:val="0"/>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876769">
      <w:bodyDiv w:val="1"/>
      <w:marLeft w:val="0"/>
      <w:marRight w:val="0"/>
      <w:marTop w:val="0"/>
      <w:marBottom w:val="0"/>
      <w:divBdr>
        <w:top w:val="none" w:sz="0" w:space="0" w:color="auto"/>
        <w:left w:val="none" w:sz="0" w:space="0" w:color="auto"/>
        <w:bottom w:val="none" w:sz="0" w:space="0" w:color="auto"/>
        <w:right w:val="none" w:sz="0" w:space="0" w:color="auto"/>
      </w:divBdr>
    </w:div>
    <w:div w:id="151191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253</Words>
  <Characters>1445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Duke Medicine</Company>
  <LinksUpToDate>false</LinksUpToDate>
  <CharactersWithSpaces>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Chapman, Ph.D.</dc:creator>
  <cp:keywords/>
  <dc:description/>
  <cp:lastModifiedBy>Kelly Lindblom, Ph.D.</cp:lastModifiedBy>
  <cp:revision>5</cp:revision>
  <dcterms:created xsi:type="dcterms:W3CDTF">2022-08-25T21:08:00Z</dcterms:created>
  <dcterms:modified xsi:type="dcterms:W3CDTF">2022-09-02T15:59:00Z</dcterms:modified>
</cp:coreProperties>
</file>