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32735" w14:textId="77777777" w:rsidR="0036403E" w:rsidRPr="00F35546" w:rsidRDefault="0036403E" w:rsidP="0036403E">
      <w:pPr>
        <w:spacing w:after="0" w:line="240" w:lineRule="auto"/>
        <w:rPr>
          <w:rFonts w:ascii="Times New Roman" w:hAnsi="Times New Roman" w:cs="Times New Roman"/>
          <w:sz w:val="23"/>
          <w:szCs w:val="23"/>
        </w:rPr>
      </w:pPr>
      <w:r w:rsidRPr="00F35546">
        <w:rPr>
          <w:rFonts w:ascii="Times New Roman" w:hAnsi="Times New Roman" w:cs="Times New Roman"/>
          <w:sz w:val="23"/>
          <w:szCs w:val="23"/>
        </w:rPr>
        <w:t>[</w:t>
      </w:r>
      <w:r w:rsidRPr="00231B3B">
        <w:rPr>
          <w:rFonts w:ascii="Times New Roman" w:hAnsi="Times New Roman" w:cs="Times New Roman"/>
          <w:sz w:val="23"/>
          <w:szCs w:val="23"/>
          <w:highlight w:val="yellow"/>
        </w:rPr>
        <w:t>Insert Date</w:t>
      </w:r>
      <w:r w:rsidRPr="00F35546">
        <w:rPr>
          <w:rFonts w:ascii="Times New Roman" w:hAnsi="Times New Roman" w:cs="Times New Roman"/>
          <w:sz w:val="23"/>
          <w:szCs w:val="23"/>
        </w:rPr>
        <w:t>]</w:t>
      </w:r>
    </w:p>
    <w:p w14:paraId="1163FDD0" w14:textId="77777777" w:rsidR="0036403E" w:rsidRPr="00F35546" w:rsidRDefault="0036403E" w:rsidP="0036403E">
      <w:pPr>
        <w:spacing w:after="0" w:line="240" w:lineRule="auto"/>
        <w:rPr>
          <w:rFonts w:ascii="Times New Roman" w:hAnsi="Times New Roman" w:cs="Times New Roman"/>
          <w:sz w:val="23"/>
          <w:szCs w:val="23"/>
        </w:rPr>
      </w:pPr>
    </w:p>
    <w:p w14:paraId="440CDB12" w14:textId="77777777" w:rsidR="0036403E" w:rsidRPr="00F35546" w:rsidRDefault="00231B3B" w:rsidP="0036403E">
      <w:pPr>
        <w:spacing w:after="0" w:line="240" w:lineRule="auto"/>
        <w:rPr>
          <w:rFonts w:ascii="Times New Roman" w:hAnsi="Times New Roman" w:cs="Times New Roman"/>
          <w:sz w:val="23"/>
          <w:szCs w:val="23"/>
        </w:rPr>
      </w:pPr>
      <w:r>
        <w:rPr>
          <w:rFonts w:ascii="Times New Roman" w:hAnsi="Times New Roman" w:cs="Times New Roman"/>
          <w:sz w:val="23"/>
          <w:szCs w:val="23"/>
        </w:rPr>
        <w:t>[</w:t>
      </w:r>
      <w:r w:rsidR="0036403E" w:rsidRPr="00231B3B">
        <w:rPr>
          <w:rFonts w:ascii="Times New Roman" w:hAnsi="Times New Roman" w:cs="Times New Roman"/>
          <w:sz w:val="23"/>
          <w:szCs w:val="23"/>
          <w:highlight w:val="yellow"/>
        </w:rPr>
        <w:t>Name</w:t>
      </w:r>
      <w:r>
        <w:rPr>
          <w:rFonts w:ascii="Times New Roman" w:hAnsi="Times New Roman" w:cs="Times New Roman"/>
          <w:sz w:val="23"/>
          <w:szCs w:val="23"/>
        </w:rPr>
        <w:t>]</w:t>
      </w:r>
      <w:r w:rsidR="0036403E" w:rsidRPr="00F35546">
        <w:rPr>
          <w:rFonts w:ascii="Times New Roman" w:hAnsi="Times New Roman" w:cs="Times New Roman"/>
          <w:sz w:val="23"/>
          <w:szCs w:val="23"/>
        </w:rPr>
        <w:t xml:space="preserve"> </w:t>
      </w:r>
    </w:p>
    <w:p w14:paraId="3C3D1875" w14:textId="77777777" w:rsidR="0036403E" w:rsidRPr="00F35546" w:rsidRDefault="0036403E" w:rsidP="0036403E">
      <w:pPr>
        <w:spacing w:after="0" w:line="240" w:lineRule="auto"/>
        <w:rPr>
          <w:rFonts w:ascii="Times New Roman" w:hAnsi="Times New Roman" w:cs="Times New Roman"/>
          <w:sz w:val="23"/>
          <w:szCs w:val="23"/>
        </w:rPr>
      </w:pPr>
      <w:r w:rsidRPr="00F35546">
        <w:rPr>
          <w:rFonts w:ascii="Times New Roman" w:hAnsi="Times New Roman" w:cs="Times New Roman"/>
          <w:sz w:val="23"/>
          <w:szCs w:val="23"/>
        </w:rPr>
        <w:t>Professor of [</w:t>
      </w:r>
      <w:r w:rsidRPr="00231B3B">
        <w:rPr>
          <w:rFonts w:ascii="Times New Roman" w:hAnsi="Times New Roman" w:cs="Times New Roman"/>
          <w:sz w:val="23"/>
          <w:szCs w:val="23"/>
          <w:highlight w:val="yellow"/>
        </w:rPr>
        <w:t>Specialty</w:t>
      </w:r>
      <w:r w:rsidRPr="00F35546">
        <w:rPr>
          <w:rFonts w:ascii="Times New Roman" w:hAnsi="Times New Roman" w:cs="Times New Roman"/>
          <w:sz w:val="23"/>
          <w:szCs w:val="23"/>
        </w:rPr>
        <w:t>]</w:t>
      </w:r>
    </w:p>
    <w:p w14:paraId="0EE00EF5" w14:textId="561DFEB1" w:rsidR="0036403E" w:rsidRPr="00F35546" w:rsidRDefault="0036403E" w:rsidP="0036403E">
      <w:pPr>
        <w:spacing w:after="0" w:line="240" w:lineRule="auto"/>
        <w:rPr>
          <w:rFonts w:ascii="Times New Roman" w:hAnsi="Times New Roman" w:cs="Times New Roman"/>
          <w:sz w:val="23"/>
          <w:szCs w:val="23"/>
        </w:rPr>
      </w:pPr>
      <w:r w:rsidRPr="00F35546">
        <w:rPr>
          <w:rFonts w:ascii="Times New Roman" w:hAnsi="Times New Roman" w:cs="Times New Roman"/>
          <w:sz w:val="23"/>
          <w:szCs w:val="23"/>
        </w:rPr>
        <w:t xml:space="preserve">Duke University </w:t>
      </w:r>
      <w:r w:rsidR="003E17AE">
        <w:rPr>
          <w:rFonts w:ascii="Times New Roman" w:hAnsi="Times New Roman" w:cs="Times New Roman"/>
          <w:sz w:val="23"/>
          <w:szCs w:val="23"/>
        </w:rPr>
        <w:t>School of Medicine</w:t>
      </w:r>
    </w:p>
    <w:p w14:paraId="44AA874C" w14:textId="77777777" w:rsidR="0036403E" w:rsidRPr="00F35546" w:rsidRDefault="0036403E" w:rsidP="0036403E">
      <w:pPr>
        <w:spacing w:after="0" w:line="240" w:lineRule="auto"/>
        <w:rPr>
          <w:rFonts w:ascii="Times New Roman" w:hAnsi="Times New Roman" w:cs="Times New Roman"/>
          <w:sz w:val="23"/>
          <w:szCs w:val="23"/>
        </w:rPr>
      </w:pPr>
    </w:p>
    <w:p w14:paraId="5D155496" w14:textId="77777777" w:rsidR="0036403E" w:rsidRPr="00F35546" w:rsidRDefault="0036403E" w:rsidP="0036403E">
      <w:pPr>
        <w:spacing w:after="0" w:line="240" w:lineRule="auto"/>
        <w:rPr>
          <w:rFonts w:ascii="Times New Roman" w:hAnsi="Times New Roman" w:cs="Times New Roman"/>
          <w:sz w:val="23"/>
          <w:szCs w:val="23"/>
        </w:rPr>
      </w:pPr>
      <w:r w:rsidRPr="00F35546">
        <w:rPr>
          <w:rFonts w:ascii="Times New Roman" w:hAnsi="Times New Roman" w:cs="Times New Roman"/>
          <w:sz w:val="23"/>
          <w:szCs w:val="23"/>
        </w:rPr>
        <w:t xml:space="preserve">RE: </w:t>
      </w:r>
    </w:p>
    <w:p w14:paraId="165AE080" w14:textId="77777777" w:rsidR="0036403E" w:rsidRPr="00F35546" w:rsidRDefault="0036403E" w:rsidP="0036403E">
      <w:pPr>
        <w:spacing w:after="0" w:line="240" w:lineRule="auto"/>
        <w:rPr>
          <w:rFonts w:ascii="Times New Roman" w:hAnsi="Times New Roman" w:cs="Times New Roman"/>
          <w:sz w:val="23"/>
          <w:szCs w:val="23"/>
        </w:rPr>
      </w:pPr>
    </w:p>
    <w:p w14:paraId="37635874" w14:textId="77777777" w:rsidR="0036403E" w:rsidRPr="00F35546" w:rsidRDefault="0036403E" w:rsidP="0036403E">
      <w:pPr>
        <w:spacing w:after="0" w:line="240" w:lineRule="auto"/>
        <w:rPr>
          <w:rFonts w:ascii="Times New Roman" w:hAnsi="Times New Roman" w:cs="Times New Roman"/>
          <w:sz w:val="23"/>
          <w:szCs w:val="23"/>
        </w:rPr>
      </w:pPr>
      <w:r w:rsidRPr="00F35546">
        <w:rPr>
          <w:rFonts w:ascii="Times New Roman" w:hAnsi="Times New Roman" w:cs="Times New Roman"/>
          <w:sz w:val="23"/>
          <w:szCs w:val="23"/>
        </w:rPr>
        <w:t>Dear Dr. [</w:t>
      </w:r>
      <w:r w:rsidRPr="00231B3B">
        <w:rPr>
          <w:rFonts w:ascii="Times New Roman" w:hAnsi="Times New Roman" w:cs="Times New Roman"/>
          <w:sz w:val="23"/>
          <w:szCs w:val="23"/>
          <w:highlight w:val="yellow"/>
        </w:rPr>
        <w:t>Name</w:t>
      </w:r>
      <w:r w:rsidRPr="00F35546">
        <w:rPr>
          <w:rFonts w:ascii="Times New Roman" w:hAnsi="Times New Roman" w:cs="Times New Roman"/>
          <w:sz w:val="23"/>
          <w:szCs w:val="23"/>
        </w:rPr>
        <w:t>]:</w:t>
      </w:r>
    </w:p>
    <w:p w14:paraId="79453EB1" w14:textId="77777777" w:rsidR="0036403E" w:rsidRPr="00F35546" w:rsidRDefault="0036403E" w:rsidP="0036403E">
      <w:pPr>
        <w:spacing w:after="0" w:line="240" w:lineRule="auto"/>
        <w:rPr>
          <w:rFonts w:ascii="Times New Roman" w:hAnsi="Times New Roman" w:cs="Times New Roman"/>
          <w:sz w:val="23"/>
          <w:szCs w:val="23"/>
        </w:rPr>
      </w:pPr>
    </w:p>
    <w:p w14:paraId="7083035C" w14:textId="1CB09EBA" w:rsidR="0036403E" w:rsidRDefault="0036403E" w:rsidP="0036403E">
      <w:pPr>
        <w:spacing w:after="0" w:line="240" w:lineRule="auto"/>
        <w:rPr>
          <w:rFonts w:ascii="Times New Roman" w:hAnsi="Times New Roman" w:cs="Times New Roman"/>
          <w:sz w:val="23"/>
          <w:szCs w:val="23"/>
        </w:rPr>
      </w:pPr>
      <w:r w:rsidRPr="00F35546">
        <w:rPr>
          <w:rFonts w:ascii="Times New Roman" w:hAnsi="Times New Roman" w:cs="Times New Roman"/>
          <w:sz w:val="23"/>
          <w:szCs w:val="23"/>
        </w:rPr>
        <w:t xml:space="preserve">It gives us great pleasure to support you with the regulatory </w:t>
      </w:r>
      <w:r w:rsidR="005879C3">
        <w:rPr>
          <w:rFonts w:ascii="Times New Roman" w:hAnsi="Times New Roman" w:cs="Times New Roman"/>
          <w:sz w:val="23"/>
          <w:szCs w:val="23"/>
        </w:rPr>
        <w:t xml:space="preserve">and quality assurance </w:t>
      </w:r>
      <w:r w:rsidRPr="00F35546">
        <w:rPr>
          <w:rFonts w:ascii="Times New Roman" w:hAnsi="Times New Roman" w:cs="Times New Roman"/>
          <w:sz w:val="23"/>
          <w:szCs w:val="23"/>
        </w:rPr>
        <w:t>aspects of your project</w:t>
      </w:r>
      <w:r>
        <w:rPr>
          <w:rFonts w:ascii="Times New Roman" w:hAnsi="Times New Roman" w:cs="Times New Roman"/>
          <w:sz w:val="23"/>
          <w:szCs w:val="23"/>
        </w:rPr>
        <w:t>, [</w:t>
      </w:r>
      <w:r w:rsidRPr="00231B3B">
        <w:rPr>
          <w:rFonts w:ascii="Times New Roman" w:hAnsi="Times New Roman" w:cs="Times New Roman"/>
          <w:sz w:val="23"/>
          <w:szCs w:val="23"/>
          <w:highlight w:val="yellow"/>
        </w:rPr>
        <w:t>Short Title</w:t>
      </w:r>
      <w:r>
        <w:rPr>
          <w:rFonts w:ascii="Times New Roman" w:hAnsi="Times New Roman" w:cs="Times New Roman"/>
          <w:sz w:val="23"/>
          <w:szCs w:val="23"/>
        </w:rPr>
        <w:t>]</w:t>
      </w:r>
      <w:r w:rsidRPr="00F35546">
        <w:rPr>
          <w:rFonts w:ascii="Times New Roman" w:hAnsi="Times New Roman" w:cs="Times New Roman"/>
          <w:sz w:val="23"/>
          <w:szCs w:val="23"/>
        </w:rPr>
        <w:t xml:space="preserve">. We look forward to working with you, FDA, and </w:t>
      </w:r>
      <w:r>
        <w:rPr>
          <w:rFonts w:ascii="Times New Roman" w:hAnsi="Times New Roman" w:cs="Times New Roman"/>
          <w:sz w:val="23"/>
          <w:szCs w:val="23"/>
        </w:rPr>
        <w:t>[</w:t>
      </w:r>
      <w:r w:rsidRPr="00231B3B">
        <w:rPr>
          <w:rFonts w:ascii="Times New Roman" w:hAnsi="Times New Roman" w:cs="Times New Roman"/>
          <w:sz w:val="23"/>
          <w:szCs w:val="23"/>
          <w:highlight w:val="yellow"/>
        </w:rPr>
        <w:t>Sponsor</w:t>
      </w:r>
      <w:r w:rsidR="00231B3B" w:rsidRPr="00231B3B">
        <w:rPr>
          <w:rFonts w:ascii="Times New Roman" w:hAnsi="Times New Roman" w:cs="Times New Roman"/>
          <w:sz w:val="23"/>
          <w:szCs w:val="23"/>
          <w:highlight w:val="yellow"/>
        </w:rPr>
        <w:t xml:space="preserve"> Name</w:t>
      </w:r>
      <w:r>
        <w:rPr>
          <w:rFonts w:ascii="Times New Roman" w:hAnsi="Times New Roman" w:cs="Times New Roman"/>
          <w:sz w:val="23"/>
          <w:szCs w:val="23"/>
        </w:rPr>
        <w:t>]</w:t>
      </w:r>
      <w:r w:rsidRPr="00F35546">
        <w:rPr>
          <w:rFonts w:ascii="Times New Roman" w:hAnsi="Times New Roman" w:cs="Times New Roman"/>
          <w:sz w:val="23"/>
          <w:szCs w:val="23"/>
        </w:rPr>
        <w:t xml:space="preserve"> to support the regulatory aspects of </w:t>
      </w:r>
      <w:r>
        <w:rPr>
          <w:rFonts w:ascii="Times New Roman" w:hAnsi="Times New Roman" w:cs="Times New Roman"/>
          <w:sz w:val="23"/>
          <w:szCs w:val="23"/>
        </w:rPr>
        <w:t>this</w:t>
      </w:r>
      <w:r w:rsidRPr="00F35546">
        <w:rPr>
          <w:rFonts w:ascii="Times New Roman" w:hAnsi="Times New Roman" w:cs="Times New Roman"/>
          <w:sz w:val="23"/>
          <w:szCs w:val="23"/>
        </w:rPr>
        <w:t xml:space="preserve"> project. </w:t>
      </w:r>
      <w:r>
        <w:rPr>
          <w:rFonts w:ascii="Times New Roman" w:hAnsi="Times New Roman" w:cs="Times New Roman"/>
          <w:sz w:val="23"/>
          <w:szCs w:val="23"/>
        </w:rPr>
        <w:t>We</w:t>
      </w:r>
      <w:r w:rsidRPr="00F35546">
        <w:rPr>
          <w:rFonts w:ascii="Times New Roman" w:hAnsi="Times New Roman" w:cs="Times New Roman"/>
          <w:sz w:val="23"/>
          <w:szCs w:val="23"/>
        </w:rPr>
        <w:t xml:space="preserve"> want to assure you the full support of </w:t>
      </w:r>
      <w:r>
        <w:rPr>
          <w:rFonts w:ascii="Times New Roman" w:hAnsi="Times New Roman" w:cs="Times New Roman"/>
          <w:sz w:val="23"/>
          <w:szCs w:val="23"/>
        </w:rPr>
        <w:t>our</w:t>
      </w:r>
      <w:r w:rsidRPr="00F35546">
        <w:rPr>
          <w:rFonts w:ascii="Times New Roman" w:hAnsi="Times New Roman" w:cs="Times New Roman"/>
          <w:sz w:val="23"/>
          <w:szCs w:val="23"/>
        </w:rPr>
        <w:t xml:space="preserve"> experienced team in the Office of Regulatory Affairs and Quality.  </w:t>
      </w:r>
    </w:p>
    <w:p w14:paraId="6D24D263" w14:textId="77777777" w:rsidR="0036403E" w:rsidRDefault="0036403E" w:rsidP="0036403E">
      <w:pPr>
        <w:spacing w:after="0" w:line="240" w:lineRule="auto"/>
        <w:rPr>
          <w:rFonts w:ascii="Times New Roman" w:hAnsi="Times New Roman" w:cs="Times New Roman"/>
          <w:sz w:val="23"/>
          <w:szCs w:val="23"/>
        </w:rPr>
      </w:pPr>
    </w:p>
    <w:p w14:paraId="38A80472" w14:textId="6F401978" w:rsidR="0036403E" w:rsidRPr="0022105A" w:rsidRDefault="0036403E" w:rsidP="0036403E">
      <w:pPr>
        <w:spacing w:after="0" w:line="240" w:lineRule="auto"/>
        <w:rPr>
          <w:rFonts w:ascii="Times New Roman" w:hAnsi="Times New Roman" w:cs="Times New Roman"/>
          <w:bCs/>
          <w:sz w:val="23"/>
          <w:szCs w:val="23"/>
        </w:rPr>
      </w:pPr>
      <w:r w:rsidRPr="0022105A">
        <w:rPr>
          <w:rFonts w:ascii="Times New Roman" w:hAnsi="Times New Roman" w:cs="Times New Roman"/>
          <w:bCs/>
          <w:sz w:val="23"/>
          <w:szCs w:val="23"/>
        </w:rPr>
        <w:t>The Duke University Office of Regulatory Affairs and Quality</w:t>
      </w:r>
      <w:r w:rsidR="00266946">
        <w:rPr>
          <w:rFonts w:ascii="Times New Roman" w:hAnsi="Times New Roman" w:cs="Times New Roman"/>
          <w:bCs/>
          <w:sz w:val="23"/>
          <w:szCs w:val="23"/>
        </w:rPr>
        <w:t xml:space="preserve"> (ORAQ)</w:t>
      </w:r>
      <w:r w:rsidRPr="0022105A">
        <w:rPr>
          <w:rFonts w:ascii="Times New Roman" w:hAnsi="Times New Roman" w:cs="Times New Roman"/>
          <w:bCs/>
          <w:sz w:val="23"/>
          <w:szCs w:val="23"/>
        </w:rPr>
        <w:t xml:space="preserve"> supports over 1</w:t>
      </w:r>
      <w:r w:rsidR="000A6E76">
        <w:rPr>
          <w:rFonts w:ascii="Times New Roman" w:hAnsi="Times New Roman" w:cs="Times New Roman"/>
          <w:bCs/>
          <w:sz w:val="23"/>
          <w:szCs w:val="23"/>
        </w:rPr>
        <w:t>4</w:t>
      </w:r>
      <w:r w:rsidRPr="0022105A">
        <w:rPr>
          <w:rFonts w:ascii="Times New Roman" w:hAnsi="Times New Roman" w:cs="Times New Roman"/>
          <w:bCs/>
          <w:sz w:val="23"/>
          <w:szCs w:val="23"/>
        </w:rPr>
        <w:t xml:space="preserve">0 INDs/IDEs held by Duke investigators, and we oversee multiple pre-IND/pre-Submission meetings each year between Duke investigators and the FDA. We have been responsible for preparing and submitting </w:t>
      </w:r>
      <w:r w:rsidR="00C12EE9">
        <w:rPr>
          <w:rFonts w:ascii="Times New Roman" w:hAnsi="Times New Roman" w:cs="Times New Roman"/>
          <w:bCs/>
          <w:sz w:val="23"/>
          <w:szCs w:val="23"/>
        </w:rPr>
        <w:t xml:space="preserve">numerous </w:t>
      </w:r>
      <w:r w:rsidRPr="0022105A">
        <w:rPr>
          <w:rFonts w:ascii="Times New Roman" w:hAnsi="Times New Roman" w:cs="Times New Roman"/>
          <w:bCs/>
          <w:sz w:val="23"/>
          <w:szCs w:val="23"/>
        </w:rPr>
        <w:t>initial INDs</w:t>
      </w:r>
      <w:r w:rsidR="00C12EE9">
        <w:rPr>
          <w:rFonts w:ascii="Times New Roman" w:hAnsi="Times New Roman" w:cs="Times New Roman"/>
          <w:bCs/>
          <w:sz w:val="23"/>
          <w:szCs w:val="23"/>
        </w:rPr>
        <w:t xml:space="preserve">, </w:t>
      </w:r>
      <w:r w:rsidR="005879C3">
        <w:rPr>
          <w:rFonts w:ascii="Times New Roman" w:hAnsi="Times New Roman" w:cs="Times New Roman"/>
          <w:bCs/>
          <w:sz w:val="23"/>
          <w:szCs w:val="23"/>
        </w:rPr>
        <w:t>IDEs</w:t>
      </w:r>
      <w:r w:rsidR="00C12EE9">
        <w:rPr>
          <w:rFonts w:ascii="Times New Roman" w:hAnsi="Times New Roman" w:cs="Times New Roman"/>
          <w:bCs/>
          <w:sz w:val="23"/>
          <w:szCs w:val="23"/>
        </w:rPr>
        <w:t>, and ITPs</w:t>
      </w:r>
      <w:r w:rsidR="005879C3">
        <w:rPr>
          <w:rFonts w:ascii="Times New Roman" w:hAnsi="Times New Roman" w:cs="Times New Roman"/>
          <w:bCs/>
          <w:sz w:val="23"/>
          <w:szCs w:val="23"/>
        </w:rPr>
        <w:t xml:space="preserve"> </w:t>
      </w:r>
      <w:r w:rsidRPr="0022105A">
        <w:rPr>
          <w:rFonts w:ascii="Times New Roman" w:hAnsi="Times New Roman" w:cs="Times New Roman"/>
          <w:bCs/>
          <w:sz w:val="23"/>
          <w:szCs w:val="23"/>
        </w:rPr>
        <w:t xml:space="preserve">to the </w:t>
      </w:r>
      <w:r w:rsidR="00CD10B4">
        <w:rPr>
          <w:rFonts w:ascii="Times New Roman" w:hAnsi="Times New Roman" w:cs="Times New Roman"/>
          <w:bCs/>
          <w:sz w:val="23"/>
          <w:szCs w:val="23"/>
        </w:rPr>
        <w:t>FDA</w:t>
      </w:r>
      <w:r w:rsidRPr="0022105A">
        <w:rPr>
          <w:rFonts w:ascii="Times New Roman" w:hAnsi="Times New Roman" w:cs="Times New Roman"/>
          <w:bCs/>
          <w:sz w:val="23"/>
          <w:szCs w:val="23"/>
        </w:rPr>
        <w:t xml:space="preserve">. </w:t>
      </w:r>
      <w:r w:rsidR="003E17AE" w:rsidRPr="0063390A">
        <w:rPr>
          <w:rFonts w:ascii="Times New Roman" w:hAnsi="Times New Roman" w:cs="Times New Roman"/>
          <w:bCs/>
          <w:sz w:val="23"/>
          <w:szCs w:val="23"/>
        </w:rPr>
        <w:t xml:space="preserve">Through this work, we have gained extensive experience with </w:t>
      </w:r>
      <w:r w:rsidR="003E17AE">
        <w:rPr>
          <w:rFonts w:ascii="Times New Roman" w:hAnsi="Times New Roman" w:cs="Times New Roman"/>
          <w:bCs/>
          <w:sz w:val="23"/>
          <w:szCs w:val="23"/>
        </w:rPr>
        <w:t xml:space="preserve">the regulatory process for </w:t>
      </w:r>
      <w:r w:rsidR="003E17AE" w:rsidRPr="0063390A">
        <w:rPr>
          <w:rFonts w:ascii="Times New Roman" w:hAnsi="Times New Roman" w:cs="Times New Roman"/>
          <w:bCs/>
          <w:sz w:val="23"/>
          <w:szCs w:val="23"/>
        </w:rPr>
        <w:t xml:space="preserve">novel, investigational products. </w:t>
      </w:r>
      <w:bookmarkStart w:id="0" w:name="_GoBack"/>
      <w:bookmarkEnd w:id="0"/>
      <w:r w:rsidR="00266946">
        <w:rPr>
          <w:rFonts w:ascii="Times New Roman" w:hAnsi="Times New Roman" w:cs="Times New Roman"/>
          <w:bCs/>
          <w:sz w:val="23"/>
          <w:szCs w:val="23"/>
        </w:rPr>
        <w:t>Furthermore, ORAQ</w:t>
      </w:r>
      <w:r w:rsidRPr="0022105A">
        <w:rPr>
          <w:rFonts w:ascii="Times New Roman" w:hAnsi="Times New Roman" w:cs="Times New Roman"/>
          <w:bCs/>
          <w:sz w:val="23"/>
          <w:szCs w:val="23"/>
        </w:rPr>
        <w:t xml:space="preserve"> </w:t>
      </w:r>
      <w:r w:rsidR="00C46F9E">
        <w:rPr>
          <w:rFonts w:ascii="Times New Roman" w:hAnsi="Times New Roman" w:cs="Times New Roman"/>
          <w:bCs/>
          <w:sz w:val="23"/>
          <w:szCs w:val="23"/>
        </w:rPr>
        <w:t>le</w:t>
      </w:r>
      <w:r w:rsidR="00266946">
        <w:rPr>
          <w:rFonts w:ascii="Times New Roman" w:hAnsi="Times New Roman" w:cs="Times New Roman"/>
          <w:bCs/>
          <w:sz w:val="23"/>
          <w:szCs w:val="23"/>
        </w:rPr>
        <w:t xml:space="preserve">d </w:t>
      </w:r>
      <w:r w:rsidRPr="0022105A">
        <w:rPr>
          <w:rFonts w:ascii="Times New Roman" w:hAnsi="Times New Roman" w:cs="Times New Roman"/>
          <w:bCs/>
          <w:sz w:val="23"/>
          <w:szCs w:val="23"/>
        </w:rPr>
        <w:t xml:space="preserve">Duke’s efforts </w:t>
      </w:r>
      <w:r w:rsidR="00266946">
        <w:rPr>
          <w:rFonts w:ascii="Times New Roman" w:hAnsi="Times New Roman" w:cs="Times New Roman"/>
          <w:bCs/>
          <w:sz w:val="23"/>
          <w:szCs w:val="23"/>
        </w:rPr>
        <w:t>in</w:t>
      </w:r>
      <w:r w:rsidR="00266946" w:rsidRPr="0022105A">
        <w:rPr>
          <w:rFonts w:ascii="Times New Roman" w:hAnsi="Times New Roman" w:cs="Times New Roman"/>
          <w:bCs/>
          <w:sz w:val="23"/>
          <w:szCs w:val="23"/>
        </w:rPr>
        <w:t xml:space="preserve"> </w:t>
      </w:r>
      <w:r w:rsidR="00B02DA2">
        <w:rPr>
          <w:rFonts w:ascii="Times New Roman" w:hAnsi="Times New Roman" w:cs="Times New Roman"/>
          <w:bCs/>
          <w:sz w:val="23"/>
          <w:szCs w:val="23"/>
        </w:rPr>
        <w:t>preparing and filing</w:t>
      </w:r>
      <w:r w:rsidRPr="0022105A">
        <w:rPr>
          <w:rFonts w:ascii="Times New Roman" w:hAnsi="Times New Roman" w:cs="Times New Roman"/>
          <w:bCs/>
          <w:sz w:val="23"/>
          <w:szCs w:val="23"/>
        </w:rPr>
        <w:t xml:space="preserve"> a Biologics License</w:t>
      </w:r>
      <w:r w:rsidR="00266946">
        <w:rPr>
          <w:rFonts w:ascii="Times New Roman" w:hAnsi="Times New Roman" w:cs="Times New Roman"/>
          <w:bCs/>
          <w:sz w:val="23"/>
          <w:szCs w:val="23"/>
        </w:rPr>
        <w:t xml:space="preserve"> </w:t>
      </w:r>
      <w:r w:rsidR="00B02DA2">
        <w:rPr>
          <w:rFonts w:ascii="Times New Roman" w:hAnsi="Times New Roman" w:cs="Times New Roman"/>
          <w:bCs/>
          <w:sz w:val="23"/>
          <w:szCs w:val="23"/>
        </w:rPr>
        <w:t xml:space="preserve">Application </w:t>
      </w:r>
      <w:r w:rsidR="00266946">
        <w:rPr>
          <w:rFonts w:ascii="Times New Roman" w:hAnsi="Times New Roman" w:cs="Times New Roman"/>
          <w:bCs/>
          <w:sz w:val="23"/>
          <w:szCs w:val="23"/>
        </w:rPr>
        <w:t>and continues to manage the maintenance of this marketing application</w:t>
      </w:r>
      <w:r w:rsidRPr="0022105A">
        <w:rPr>
          <w:rFonts w:ascii="Times New Roman" w:hAnsi="Times New Roman" w:cs="Times New Roman"/>
          <w:bCs/>
          <w:sz w:val="23"/>
          <w:szCs w:val="23"/>
        </w:rPr>
        <w:t xml:space="preserve">. This experience brings additional knowledge of Good Laboratory Practice and current Good Manufacturing Practice </w:t>
      </w:r>
      <w:r w:rsidR="00B02DA2">
        <w:rPr>
          <w:rFonts w:ascii="Times New Roman" w:hAnsi="Times New Roman" w:cs="Times New Roman"/>
          <w:bCs/>
          <w:sz w:val="23"/>
          <w:szCs w:val="23"/>
        </w:rPr>
        <w:t xml:space="preserve">regulations and their applicability to </w:t>
      </w:r>
      <w:r w:rsidRPr="0022105A">
        <w:rPr>
          <w:rFonts w:ascii="Times New Roman" w:hAnsi="Times New Roman" w:cs="Times New Roman"/>
          <w:bCs/>
          <w:sz w:val="23"/>
          <w:szCs w:val="23"/>
        </w:rPr>
        <w:t xml:space="preserve">early </w:t>
      </w:r>
      <w:r w:rsidR="005879C3">
        <w:rPr>
          <w:rFonts w:ascii="Times New Roman" w:hAnsi="Times New Roman" w:cs="Times New Roman"/>
          <w:bCs/>
          <w:sz w:val="23"/>
          <w:szCs w:val="23"/>
        </w:rPr>
        <w:t>product</w:t>
      </w:r>
      <w:r w:rsidRPr="0022105A">
        <w:rPr>
          <w:rFonts w:ascii="Times New Roman" w:hAnsi="Times New Roman" w:cs="Times New Roman"/>
          <w:bCs/>
          <w:sz w:val="23"/>
          <w:szCs w:val="23"/>
        </w:rPr>
        <w:t xml:space="preserve"> development and clinical studies. We will gladly lend our expertise to ensure the utmost integrity and regulatory compliance possible for your work.</w:t>
      </w:r>
      <w:r w:rsidR="00C46F9E">
        <w:rPr>
          <w:rFonts w:ascii="Times New Roman" w:hAnsi="Times New Roman" w:cs="Times New Roman"/>
          <w:bCs/>
          <w:sz w:val="23"/>
          <w:szCs w:val="23"/>
        </w:rPr>
        <w:t xml:space="preserve"> </w:t>
      </w:r>
    </w:p>
    <w:p w14:paraId="20BF5338" w14:textId="77777777" w:rsidR="0036403E" w:rsidRPr="0022105A" w:rsidRDefault="0036403E" w:rsidP="0036403E">
      <w:pPr>
        <w:spacing w:after="0" w:line="240" w:lineRule="auto"/>
        <w:rPr>
          <w:rFonts w:ascii="Times New Roman" w:hAnsi="Times New Roman" w:cs="Times New Roman"/>
          <w:bCs/>
          <w:sz w:val="23"/>
          <w:szCs w:val="23"/>
        </w:rPr>
      </w:pPr>
    </w:p>
    <w:p w14:paraId="66E861F5" w14:textId="2E319EC3" w:rsidR="0036403E" w:rsidRPr="0022105A" w:rsidRDefault="0036403E" w:rsidP="0036403E">
      <w:pPr>
        <w:spacing w:after="0" w:line="240" w:lineRule="auto"/>
        <w:rPr>
          <w:rFonts w:ascii="Times New Roman" w:hAnsi="Times New Roman" w:cs="Times New Roman"/>
          <w:bCs/>
          <w:sz w:val="23"/>
          <w:szCs w:val="23"/>
        </w:rPr>
      </w:pPr>
      <w:r w:rsidRPr="0022105A">
        <w:rPr>
          <w:rFonts w:ascii="Times New Roman" w:hAnsi="Times New Roman" w:cs="Times New Roman"/>
          <w:bCs/>
          <w:sz w:val="23"/>
          <w:szCs w:val="23"/>
        </w:rPr>
        <w:t xml:space="preserve">I am currently </w:t>
      </w:r>
      <w:commentRangeStart w:id="1"/>
      <w:r w:rsidR="00231B3B">
        <w:rPr>
          <w:rFonts w:ascii="Times New Roman" w:hAnsi="Times New Roman" w:cs="Times New Roman"/>
          <w:bCs/>
          <w:sz w:val="23"/>
          <w:szCs w:val="23"/>
        </w:rPr>
        <w:t>[Title]</w:t>
      </w:r>
      <w:commentRangeEnd w:id="1"/>
      <w:r w:rsidR="00231B3B">
        <w:rPr>
          <w:rStyle w:val="CommentReference"/>
        </w:rPr>
        <w:commentReference w:id="1"/>
      </w:r>
      <w:r w:rsidRPr="0022105A">
        <w:rPr>
          <w:rFonts w:ascii="Times New Roman" w:hAnsi="Times New Roman" w:cs="Times New Roman"/>
          <w:bCs/>
          <w:sz w:val="23"/>
          <w:szCs w:val="23"/>
        </w:rPr>
        <w:t xml:space="preserve"> within the Duke University School of Medicine. </w:t>
      </w:r>
      <w:r w:rsidR="00231B3B">
        <w:rPr>
          <w:rFonts w:ascii="Times New Roman" w:hAnsi="Times New Roman" w:cs="Times New Roman"/>
          <w:bCs/>
          <w:sz w:val="23"/>
          <w:szCs w:val="23"/>
        </w:rPr>
        <w:t>In thi</w:t>
      </w:r>
      <w:r w:rsidRPr="0022105A">
        <w:rPr>
          <w:rFonts w:ascii="Times New Roman" w:hAnsi="Times New Roman" w:cs="Times New Roman"/>
          <w:bCs/>
          <w:sz w:val="23"/>
          <w:szCs w:val="23"/>
        </w:rPr>
        <w:t>s</w:t>
      </w:r>
      <w:r w:rsidR="00231B3B">
        <w:rPr>
          <w:rFonts w:ascii="Times New Roman" w:hAnsi="Times New Roman" w:cs="Times New Roman"/>
          <w:bCs/>
          <w:sz w:val="23"/>
          <w:szCs w:val="23"/>
        </w:rPr>
        <w:t xml:space="preserve"> role, I am</w:t>
      </w:r>
      <w:r w:rsidRPr="0022105A">
        <w:rPr>
          <w:rFonts w:ascii="Times New Roman" w:hAnsi="Times New Roman" w:cs="Times New Roman"/>
          <w:bCs/>
          <w:sz w:val="23"/>
          <w:szCs w:val="23"/>
        </w:rPr>
        <w:t xml:space="preserve"> responsible for providing support and guidance to investigators and study coordinators regarding the regulatory requirements relevant to their clinical research activities. I perform a variety of services including regulatory education, regulatory consultation, and support for regulatory submissions. I support Duke investigators and associated project teams with regulatory needs in a variety of therapeutic areas, including drug</w:t>
      </w:r>
      <w:r w:rsidR="000A6E76">
        <w:rPr>
          <w:rFonts w:ascii="Times New Roman" w:hAnsi="Times New Roman" w:cs="Times New Roman"/>
          <w:bCs/>
          <w:sz w:val="23"/>
          <w:szCs w:val="23"/>
        </w:rPr>
        <w:t>s</w:t>
      </w:r>
      <w:r w:rsidRPr="0022105A">
        <w:rPr>
          <w:rFonts w:ascii="Times New Roman" w:hAnsi="Times New Roman" w:cs="Times New Roman"/>
          <w:bCs/>
          <w:sz w:val="23"/>
          <w:szCs w:val="23"/>
        </w:rPr>
        <w:t>, biologic</w:t>
      </w:r>
      <w:r w:rsidR="000A6E76">
        <w:rPr>
          <w:rFonts w:ascii="Times New Roman" w:hAnsi="Times New Roman" w:cs="Times New Roman"/>
          <w:bCs/>
          <w:sz w:val="23"/>
          <w:szCs w:val="23"/>
        </w:rPr>
        <w:t>s</w:t>
      </w:r>
      <w:r w:rsidRPr="0022105A">
        <w:rPr>
          <w:rFonts w:ascii="Times New Roman" w:hAnsi="Times New Roman" w:cs="Times New Roman"/>
          <w:bCs/>
          <w:sz w:val="23"/>
          <w:szCs w:val="23"/>
        </w:rPr>
        <w:t xml:space="preserve">, </w:t>
      </w:r>
      <w:r w:rsidR="000A6E76">
        <w:rPr>
          <w:rFonts w:ascii="Times New Roman" w:hAnsi="Times New Roman" w:cs="Times New Roman"/>
          <w:bCs/>
          <w:sz w:val="23"/>
          <w:szCs w:val="23"/>
        </w:rPr>
        <w:t xml:space="preserve">medical </w:t>
      </w:r>
      <w:r w:rsidRPr="0022105A">
        <w:rPr>
          <w:rFonts w:ascii="Times New Roman" w:hAnsi="Times New Roman" w:cs="Times New Roman"/>
          <w:bCs/>
          <w:sz w:val="23"/>
          <w:szCs w:val="23"/>
        </w:rPr>
        <w:t>device</w:t>
      </w:r>
      <w:r w:rsidR="000A6E76">
        <w:rPr>
          <w:rFonts w:ascii="Times New Roman" w:hAnsi="Times New Roman" w:cs="Times New Roman"/>
          <w:bCs/>
          <w:sz w:val="23"/>
          <w:szCs w:val="23"/>
        </w:rPr>
        <w:t xml:space="preserve">s, and tobacco products. </w:t>
      </w:r>
      <w:r w:rsidRPr="0022105A">
        <w:rPr>
          <w:rFonts w:ascii="Times New Roman" w:hAnsi="Times New Roman" w:cs="Times New Roman"/>
          <w:bCs/>
          <w:sz w:val="23"/>
          <w:szCs w:val="23"/>
        </w:rPr>
        <w:t xml:space="preserve"> I have </w:t>
      </w:r>
      <w:r w:rsidR="00D53EF0">
        <w:rPr>
          <w:rFonts w:ascii="Times New Roman" w:hAnsi="Times New Roman" w:cs="Times New Roman"/>
          <w:bCs/>
          <w:sz w:val="23"/>
          <w:szCs w:val="23"/>
        </w:rPr>
        <w:t>been involved in</w:t>
      </w:r>
      <w:r w:rsidR="00D53EF0" w:rsidRPr="0022105A">
        <w:rPr>
          <w:rFonts w:ascii="Times New Roman" w:hAnsi="Times New Roman" w:cs="Times New Roman"/>
          <w:bCs/>
          <w:sz w:val="23"/>
          <w:szCs w:val="23"/>
        </w:rPr>
        <w:t xml:space="preserve"> </w:t>
      </w:r>
      <w:r w:rsidRPr="0022105A">
        <w:rPr>
          <w:rFonts w:ascii="Times New Roman" w:hAnsi="Times New Roman" w:cs="Times New Roman"/>
          <w:bCs/>
          <w:sz w:val="23"/>
          <w:szCs w:val="23"/>
        </w:rPr>
        <w:t xml:space="preserve">numerous meetings </w:t>
      </w:r>
      <w:r w:rsidR="00231B3B">
        <w:rPr>
          <w:rFonts w:ascii="Times New Roman" w:hAnsi="Times New Roman" w:cs="Times New Roman"/>
          <w:bCs/>
          <w:sz w:val="23"/>
          <w:szCs w:val="23"/>
        </w:rPr>
        <w:t>with the FDA, and my regulatory</w:t>
      </w:r>
      <w:r w:rsidRPr="0022105A">
        <w:rPr>
          <w:rFonts w:ascii="Times New Roman" w:hAnsi="Times New Roman" w:cs="Times New Roman"/>
          <w:bCs/>
          <w:sz w:val="23"/>
          <w:szCs w:val="23"/>
        </w:rPr>
        <w:t xml:space="preserve"> experience ranges from pre-clinical/early </w:t>
      </w:r>
      <w:r w:rsidR="00CD10B4">
        <w:rPr>
          <w:rFonts w:ascii="Times New Roman" w:hAnsi="Times New Roman" w:cs="Times New Roman"/>
          <w:bCs/>
          <w:sz w:val="23"/>
          <w:szCs w:val="23"/>
        </w:rPr>
        <w:t>p</w:t>
      </w:r>
      <w:r w:rsidR="00B15EBB">
        <w:rPr>
          <w:rFonts w:ascii="Times New Roman" w:hAnsi="Times New Roman" w:cs="Times New Roman"/>
          <w:bCs/>
          <w:sz w:val="23"/>
          <w:szCs w:val="23"/>
        </w:rPr>
        <w:t xml:space="preserve">hase </w:t>
      </w:r>
      <w:r w:rsidRPr="0022105A">
        <w:rPr>
          <w:rFonts w:ascii="Times New Roman" w:hAnsi="Times New Roman" w:cs="Times New Roman"/>
          <w:bCs/>
          <w:sz w:val="23"/>
          <w:szCs w:val="23"/>
        </w:rPr>
        <w:t xml:space="preserve">activities through </w:t>
      </w:r>
      <w:r w:rsidR="00CD10B4">
        <w:rPr>
          <w:rFonts w:ascii="Times New Roman" w:hAnsi="Times New Roman" w:cs="Times New Roman"/>
          <w:bCs/>
          <w:sz w:val="23"/>
          <w:szCs w:val="23"/>
        </w:rPr>
        <w:t>regulatory application submission and maintenance</w:t>
      </w:r>
      <w:r w:rsidRPr="0022105A">
        <w:rPr>
          <w:rFonts w:ascii="Times New Roman" w:hAnsi="Times New Roman" w:cs="Times New Roman"/>
          <w:bCs/>
          <w:sz w:val="23"/>
          <w:szCs w:val="23"/>
        </w:rPr>
        <w:t xml:space="preserve">. </w:t>
      </w:r>
    </w:p>
    <w:p w14:paraId="7C02F34E" w14:textId="77777777" w:rsidR="0036403E" w:rsidRPr="0022105A" w:rsidRDefault="0036403E" w:rsidP="0036403E">
      <w:pPr>
        <w:spacing w:after="0" w:line="240" w:lineRule="auto"/>
        <w:rPr>
          <w:rFonts w:ascii="Times New Roman" w:hAnsi="Times New Roman" w:cs="Times New Roman"/>
          <w:bCs/>
          <w:sz w:val="23"/>
          <w:szCs w:val="23"/>
        </w:rPr>
      </w:pPr>
    </w:p>
    <w:p w14:paraId="183CE87B" w14:textId="77777777" w:rsidR="0036403E" w:rsidRPr="0022105A" w:rsidRDefault="0036403E" w:rsidP="0036403E">
      <w:pPr>
        <w:spacing w:after="0" w:line="240" w:lineRule="auto"/>
        <w:rPr>
          <w:rFonts w:ascii="Times New Roman" w:hAnsi="Times New Roman" w:cs="Times New Roman"/>
          <w:bCs/>
          <w:sz w:val="23"/>
          <w:szCs w:val="23"/>
        </w:rPr>
      </w:pPr>
      <w:r w:rsidRPr="0022105A">
        <w:rPr>
          <w:rFonts w:ascii="Times New Roman" w:hAnsi="Times New Roman" w:cs="Times New Roman"/>
          <w:bCs/>
          <w:sz w:val="23"/>
          <w:szCs w:val="23"/>
        </w:rPr>
        <w:t xml:space="preserve">You have assembled an impressive research team to perform the </w:t>
      </w:r>
      <w:r>
        <w:rPr>
          <w:rFonts w:ascii="Times New Roman" w:hAnsi="Times New Roman" w:cs="Times New Roman"/>
          <w:bCs/>
          <w:sz w:val="23"/>
          <w:szCs w:val="23"/>
        </w:rPr>
        <w:t>[</w:t>
      </w:r>
      <w:r w:rsidR="00231B3B" w:rsidRPr="00231B3B">
        <w:rPr>
          <w:rFonts w:ascii="Times New Roman" w:hAnsi="Times New Roman" w:cs="Times New Roman"/>
          <w:bCs/>
          <w:sz w:val="23"/>
          <w:szCs w:val="23"/>
          <w:highlight w:val="yellow"/>
        </w:rPr>
        <w:t>Insert D</w:t>
      </w:r>
      <w:r w:rsidRPr="00231B3B">
        <w:rPr>
          <w:rFonts w:ascii="Times New Roman" w:hAnsi="Times New Roman" w:cs="Times New Roman"/>
          <w:bCs/>
          <w:sz w:val="23"/>
          <w:szCs w:val="23"/>
          <w:highlight w:val="yellow"/>
        </w:rPr>
        <w:t>escription</w:t>
      </w:r>
      <w:r>
        <w:rPr>
          <w:rFonts w:ascii="Times New Roman" w:hAnsi="Times New Roman" w:cs="Times New Roman"/>
          <w:bCs/>
          <w:sz w:val="23"/>
          <w:szCs w:val="23"/>
        </w:rPr>
        <w:t>]</w:t>
      </w:r>
      <w:r w:rsidRPr="0022105A">
        <w:rPr>
          <w:rFonts w:ascii="Times New Roman" w:hAnsi="Times New Roman" w:cs="Times New Roman"/>
          <w:bCs/>
          <w:sz w:val="23"/>
          <w:szCs w:val="23"/>
        </w:rPr>
        <w:t xml:space="preserve"> studies described in your proposal, and it will be our pleasure to work with you in the future as you transition your product to direct testing in humans. We look forward to following up on our previous discussions and assisting you with </w:t>
      </w:r>
      <w:r>
        <w:rPr>
          <w:rFonts w:ascii="Times New Roman" w:hAnsi="Times New Roman" w:cs="Times New Roman"/>
          <w:bCs/>
          <w:sz w:val="23"/>
          <w:szCs w:val="23"/>
        </w:rPr>
        <w:t>[</w:t>
      </w:r>
      <w:r w:rsidR="00231B3B" w:rsidRPr="00231B3B">
        <w:rPr>
          <w:rFonts w:ascii="Times New Roman" w:hAnsi="Times New Roman" w:cs="Times New Roman"/>
          <w:bCs/>
          <w:sz w:val="23"/>
          <w:szCs w:val="23"/>
          <w:highlight w:val="yellow"/>
        </w:rPr>
        <w:t>I</w:t>
      </w:r>
      <w:r w:rsidRPr="00231B3B">
        <w:rPr>
          <w:rFonts w:ascii="Times New Roman" w:hAnsi="Times New Roman" w:cs="Times New Roman"/>
          <w:bCs/>
          <w:sz w:val="23"/>
          <w:szCs w:val="23"/>
          <w:highlight w:val="yellow"/>
        </w:rPr>
        <w:t xml:space="preserve">nsert </w:t>
      </w:r>
      <w:r w:rsidR="00231B3B" w:rsidRPr="00231B3B">
        <w:rPr>
          <w:rFonts w:ascii="Times New Roman" w:hAnsi="Times New Roman" w:cs="Times New Roman"/>
          <w:bCs/>
          <w:sz w:val="23"/>
          <w:szCs w:val="23"/>
          <w:highlight w:val="yellow"/>
        </w:rPr>
        <w:t>D</w:t>
      </w:r>
      <w:r w:rsidRPr="00231B3B">
        <w:rPr>
          <w:rFonts w:ascii="Times New Roman" w:hAnsi="Times New Roman" w:cs="Times New Roman"/>
          <w:bCs/>
          <w:sz w:val="23"/>
          <w:szCs w:val="23"/>
          <w:highlight w:val="yellow"/>
        </w:rPr>
        <w:t>escription</w:t>
      </w:r>
      <w:r>
        <w:rPr>
          <w:rFonts w:ascii="Times New Roman" w:hAnsi="Times New Roman" w:cs="Times New Roman"/>
          <w:bCs/>
          <w:sz w:val="23"/>
          <w:szCs w:val="23"/>
        </w:rPr>
        <w:t>]</w:t>
      </w:r>
      <w:r w:rsidRPr="0022105A">
        <w:rPr>
          <w:rFonts w:ascii="Times New Roman" w:hAnsi="Times New Roman" w:cs="Times New Roman"/>
          <w:bCs/>
          <w:sz w:val="23"/>
          <w:szCs w:val="23"/>
        </w:rPr>
        <w:t xml:space="preserve">. Please don’t hesitate to contact me if any additional information is required at </w:t>
      </w:r>
      <w:r>
        <w:rPr>
          <w:rFonts w:ascii="Times New Roman" w:hAnsi="Times New Roman" w:cs="Times New Roman"/>
          <w:bCs/>
          <w:sz w:val="23"/>
          <w:szCs w:val="23"/>
        </w:rPr>
        <w:t>[</w:t>
      </w:r>
      <w:commentRangeStart w:id="2"/>
      <w:r w:rsidR="00231B3B">
        <w:rPr>
          <w:rFonts w:ascii="Times New Roman" w:hAnsi="Times New Roman" w:cs="Times New Roman"/>
          <w:bCs/>
          <w:sz w:val="23"/>
          <w:szCs w:val="23"/>
        </w:rPr>
        <w:t>E</w:t>
      </w:r>
      <w:r>
        <w:rPr>
          <w:rFonts w:ascii="Times New Roman" w:hAnsi="Times New Roman" w:cs="Times New Roman"/>
          <w:bCs/>
          <w:sz w:val="23"/>
          <w:szCs w:val="23"/>
        </w:rPr>
        <w:t>mail</w:t>
      </w:r>
      <w:commentRangeEnd w:id="2"/>
      <w:r w:rsidR="00231B3B">
        <w:rPr>
          <w:rStyle w:val="CommentReference"/>
        </w:rPr>
        <w:commentReference w:id="2"/>
      </w:r>
      <w:r>
        <w:rPr>
          <w:rFonts w:ascii="Times New Roman" w:hAnsi="Times New Roman" w:cs="Times New Roman"/>
          <w:bCs/>
          <w:sz w:val="23"/>
          <w:szCs w:val="23"/>
        </w:rPr>
        <w:t>]</w:t>
      </w:r>
      <w:r w:rsidRPr="0022105A">
        <w:rPr>
          <w:rFonts w:ascii="Times New Roman" w:hAnsi="Times New Roman" w:cs="Times New Roman"/>
          <w:bCs/>
          <w:sz w:val="23"/>
          <w:szCs w:val="23"/>
        </w:rPr>
        <w:t>.</w:t>
      </w:r>
    </w:p>
    <w:p w14:paraId="73AF74F2" w14:textId="77777777" w:rsidR="0036403E" w:rsidRPr="0022105A" w:rsidRDefault="0036403E" w:rsidP="0036403E">
      <w:pPr>
        <w:spacing w:after="0" w:line="240" w:lineRule="auto"/>
        <w:rPr>
          <w:rFonts w:ascii="Times New Roman" w:hAnsi="Times New Roman" w:cs="Times New Roman"/>
          <w:bCs/>
          <w:sz w:val="23"/>
          <w:szCs w:val="23"/>
        </w:rPr>
      </w:pPr>
    </w:p>
    <w:p w14:paraId="2D2665F2" w14:textId="77777777" w:rsidR="0036403E" w:rsidRPr="0022105A" w:rsidRDefault="0036403E" w:rsidP="0036403E">
      <w:pPr>
        <w:spacing w:after="0" w:line="240" w:lineRule="auto"/>
        <w:rPr>
          <w:rFonts w:ascii="Times New Roman" w:hAnsi="Times New Roman" w:cs="Times New Roman"/>
          <w:bCs/>
          <w:sz w:val="23"/>
          <w:szCs w:val="23"/>
        </w:rPr>
      </w:pPr>
      <w:r w:rsidRPr="0022105A">
        <w:rPr>
          <w:rFonts w:ascii="Times New Roman" w:hAnsi="Times New Roman" w:cs="Times New Roman"/>
          <w:bCs/>
          <w:sz w:val="23"/>
          <w:szCs w:val="23"/>
        </w:rPr>
        <w:t>Sincerely,</w:t>
      </w:r>
    </w:p>
    <w:p w14:paraId="3521BC79" w14:textId="77777777" w:rsidR="0036403E" w:rsidRPr="0022105A" w:rsidRDefault="0036403E" w:rsidP="0036403E">
      <w:pPr>
        <w:spacing w:after="0" w:line="240" w:lineRule="auto"/>
        <w:rPr>
          <w:rFonts w:ascii="Times New Roman" w:hAnsi="Times New Roman" w:cs="Times New Roman"/>
          <w:bCs/>
          <w:sz w:val="23"/>
          <w:szCs w:val="23"/>
        </w:rPr>
      </w:pPr>
    </w:p>
    <w:p w14:paraId="6A483357" w14:textId="77777777" w:rsidR="0036403E" w:rsidRPr="0022105A" w:rsidRDefault="0036403E" w:rsidP="0036403E">
      <w:pPr>
        <w:spacing w:after="0" w:line="240" w:lineRule="auto"/>
        <w:rPr>
          <w:rFonts w:ascii="Times New Roman" w:hAnsi="Times New Roman" w:cs="Times New Roman"/>
          <w:bCs/>
          <w:sz w:val="23"/>
          <w:szCs w:val="23"/>
        </w:rPr>
      </w:pPr>
    </w:p>
    <w:p w14:paraId="6EE67216" w14:textId="77777777" w:rsidR="0036403E" w:rsidRPr="0022105A" w:rsidRDefault="0036403E" w:rsidP="0036403E">
      <w:pPr>
        <w:spacing w:after="0" w:line="240" w:lineRule="auto"/>
        <w:rPr>
          <w:rFonts w:ascii="Times New Roman" w:hAnsi="Times New Roman" w:cs="Times New Roman"/>
          <w:bCs/>
          <w:sz w:val="23"/>
          <w:szCs w:val="23"/>
        </w:rPr>
      </w:pPr>
      <w:commentRangeStart w:id="3"/>
      <w:r>
        <w:rPr>
          <w:rFonts w:ascii="Times New Roman" w:hAnsi="Times New Roman" w:cs="Times New Roman"/>
          <w:bCs/>
          <w:sz w:val="23"/>
          <w:szCs w:val="23"/>
        </w:rPr>
        <w:t>[Name]</w:t>
      </w:r>
    </w:p>
    <w:p w14:paraId="19B39BE6" w14:textId="77777777" w:rsidR="0036403E" w:rsidRDefault="0036403E" w:rsidP="0036403E">
      <w:pPr>
        <w:spacing w:after="0" w:line="240" w:lineRule="auto"/>
        <w:rPr>
          <w:rFonts w:ascii="Times New Roman" w:hAnsi="Times New Roman" w:cs="Times New Roman"/>
          <w:bCs/>
          <w:sz w:val="23"/>
          <w:szCs w:val="23"/>
        </w:rPr>
      </w:pPr>
      <w:r>
        <w:rPr>
          <w:rFonts w:ascii="Times New Roman" w:hAnsi="Times New Roman" w:cs="Times New Roman"/>
          <w:bCs/>
          <w:sz w:val="23"/>
          <w:szCs w:val="23"/>
        </w:rPr>
        <w:t>[Title]</w:t>
      </w:r>
      <w:commentRangeEnd w:id="3"/>
      <w:r w:rsidR="00231B3B">
        <w:rPr>
          <w:rStyle w:val="CommentReference"/>
        </w:rPr>
        <w:commentReference w:id="3"/>
      </w:r>
    </w:p>
    <w:p w14:paraId="1A707B3B" w14:textId="77777777" w:rsidR="0036403E" w:rsidRPr="0022105A" w:rsidRDefault="0036403E" w:rsidP="0036403E">
      <w:pPr>
        <w:spacing w:after="0" w:line="240" w:lineRule="auto"/>
        <w:rPr>
          <w:rFonts w:ascii="Times New Roman" w:hAnsi="Times New Roman" w:cs="Times New Roman"/>
          <w:bCs/>
          <w:sz w:val="23"/>
          <w:szCs w:val="23"/>
        </w:rPr>
      </w:pPr>
      <w:r>
        <w:rPr>
          <w:rFonts w:ascii="Times New Roman" w:hAnsi="Times New Roman" w:cs="Times New Roman"/>
          <w:bCs/>
          <w:sz w:val="23"/>
          <w:szCs w:val="23"/>
        </w:rPr>
        <w:t xml:space="preserve">Office of </w:t>
      </w:r>
      <w:r w:rsidRPr="0022105A">
        <w:rPr>
          <w:rFonts w:ascii="Times New Roman" w:hAnsi="Times New Roman" w:cs="Times New Roman"/>
          <w:bCs/>
          <w:sz w:val="23"/>
          <w:szCs w:val="23"/>
        </w:rPr>
        <w:t>Regulatory Affairs and Quality</w:t>
      </w:r>
    </w:p>
    <w:p w14:paraId="68345482" w14:textId="77777777" w:rsidR="00AA1B0C" w:rsidRDefault="0036403E" w:rsidP="0036403E">
      <w:r w:rsidRPr="0022105A">
        <w:rPr>
          <w:rFonts w:ascii="Times New Roman" w:hAnsi="Times New Roman" w:cs="Times New Roman"/>
          <w:bCs/>
          <w:sz w:val="23"/>
          <w:szCs w:val="23"/>
        </w:rPr>
        <w:t>Duke University School of Medicine</w:t>
      </w:r>
    </w:p>
    <w:sectPr w:rsidR="00AA1B0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ORAQ" w:date="2019-10-22T10:34:00Z" w:initials="ORAQ">
    <w:p w14:paraId="2689B51F" w14:textId="77777777" w:rsidR="00231B3B" w:rsidRDefault="00231B3B">
      <w:pPr>
        <w:pStyle w:val="CommentText"/>
      </w:pPr>
      <w:r>
        <w:rPr>
          <w:rStyle w:val="CommentReference"/>
        </w:rPr>
        <w:annotationRef/>
      </w:r>
      <w:r>
        <w:t>To be completed by ORAQ.</w:t>
      </w:r>
    </w:p>
  </w:comment>
  <w:comment w:id="2" w:author="ORAQ" w:date="2019-10-22T10:35:00Z" w:initials="ORAQ">
    <w:p w14:paraId="0BF63F6E" w14:textId="77777777" w:rsidR="00231B3B" w:rsidRDefault="00231B3B">
      <w:pPr>
        <w:pStyle w:val="CommentText"/>
      </w:pPr>
      <w:r>
        <w:rPr>
          <w:rStyle w:val="CommentReference"/>
        </w:rPr>
        <w:annotationRef/>
      </w:r>
      <w:r>
        <w:t>To be completed by ORAQ.</w:t>
      </w:r>
    </w:p>
  </w:comment>
  <w:comment w:id="3" w:author="ORAQ" w:date="2019-10-22T10:29:00Z" w:initials="ORAQ">
    <w:p w14:paraId="00EC1849" w14:textId="77777777" w:rsidR="00231B3B" w:rsidRDefault="00231B3B">
      <w:pPr>
        <w:pStyle w:val="CommentText"/>
      </w:pPr>
      <w:r>
        <w:rPr>
          <w:rStyle w:val="CommentReference"/>
        </w:rPr>
        <w:annotationRef/>
      </w:r>
      <w:r>
        <w:t>To be completed by ORAQ.</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89B51F" w15:done="0"/>
  <w15:commentEx w15:paraId="0BF63F6E" w15:done="0"/>
  <w15:commentEx w15:paraId="00EC184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89B51F" w16cid:durableId="26B8B4B6"/>
  <w16cid:commentId w16cid:paraId="0BF63F6E" w16cid:durableId="26B8B4B7"/>
  <w16cid:commentId w16cid:paraId="00EC1849" w16cid:durableId="26B8B4B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C95F0" w14:textId="77777777" w:rsidR="004B6808" w:rsidRDefault="004B6808" w:rsidP="005879C3">
      <w:pPr>
        <w:spacing w:after="0" w:line="240" w:lineRule="auto"/>
      </w:pPr>
      <w:r>
        <w:separator/>
      </w:r>
    </w:p>
  </w:endnote>
  <w:endnote w:type="continuationSeparator" w:id="0">
    <w:p w14:paraId="25677768" w14:textId="77777777" w:rsidR="004B6808" w:rsidRDefault="004B6808" w:rsidP="00587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76807" w14:textId="77777777" w:rsidR="00F80936" w:rsidRDefault="00F80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54E9D" w14:textId="77777777" w:rsidR="00F80936" w:rsidRDefault="00F809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2E076" w14:textId="77777777" w:rsidR="00F80936" w:rsidRDefault="00F809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67A21" w14:textId="77777777" w:rsidR="004B6808" w:rsidRDefault="004B6808" w:rsidP="005879C3">
      <w:pPr>
        <w:spacing w:after="0" w:line="240" w:lineRule="auto"/>
      </w:pPr>
      <w:r>
        <w:separator/>
      </w:r>
    </w:p>
  </w:footnote>
  <w:footnote w:type="continuationSeparator" w:id="0">
    <w:p w14:paraId="358B8531" w14:textId="77777777" w:rsidR="004B6808" w:rsidRDefault="004B6808" w:rsidP="005879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C35F8" w14:textId="77777777" w:rsidR="00F80936" w:rsidRDefault="00F809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84B9D" w14:textId="03A8FD3B" w:rsidR="005879C3" w:rsidRDefault="00F80936" w:rsidP="005879C3">
    <w:pPr>
      <w:pStyle w:val="Header"/>
      <w:jc w:val="right"/>
    </w:pPr>
    <w:r>
      <w:rPr>
        <w:noProof/>
      </w:rPr>
      <w:drawing>
        <wp:anchor distT="0" distB="0" distL="114300" distR="114300" simplePos="0" relativeHeight="251658240" behindDoc="0" locked="0" layoutInCell="1" allowOverlap="1" wp14:anchorId="050767B3" wp14:editId="23E6E53A">
          <wp:simplePos x="0" y="0"/>
          <wp:positionH relativeFrom="column">
            <wp:posOffset>3873672</wp:posOffset>
          </wp:positionH>
          <wp:positionV relativeFrom="paragraph">
            <wp:posOffset>-145676</wp:posOffset>
          </wp:positionV>
          <wp:extent cx="2642616" cy="477833"/>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SOM_Stk_28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2616" cy="47783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2311A" w14:textId="77777777" w:rsidR="00F80936" w:rsidRDefault="00F809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A684C"/>
    <w:multiLevelType w:val="multilevel"/>
    <w:tmpl w:val="5B7058F2"/>
    <w:lvl w:ilvl="0">
      <w:start w:val="1"/>
      <w:numFmt w:val="decimal"/>
      <w:lvlText w:val="%1."/>
      <w:lvlJc w:val="left"/>
      <w:pPr>
        <w:ind w:left="432" w:hanging="432"/>
      </w:pPr>
      <w:rPr>
        <w:rFonts w:ascii="Times New Roman" w:hAnsi="Times New Roman"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288" w:hanging="288"/>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77392199"/>
    <w:multiLevelType w:val="multilevel"/>
    <w:tmpl w:val="2386468E"/>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RAQ">
    <w15:presenceInfo w15:providerId="None" w15:userId="ORAQ"/>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03E"/>
    <w:rsid w:val="000A6E76"/>
    <w:rsid w:val="000B7C1E"/>
    <w:rsid w:val="001F0A73"/>
    <w:rsid w:val="00231B3B"/>
    <w:rsid w:val="00266946"/>
    <w:rsid w:val="002D7CD1"/>
    <w:rsid w:val="0031590D"/>
    <w:rsid w:val="0036403E"/>
    <w:rsid w:val="003E17AE"/>
    <w:rsid w:val="00443B9C"/>
    <w:rsid w:val="0044628A"/>
    <w:rsid w:val="004867E2"/>
    <w:rsid w:val="004B6808"/>
    <w:rsid w:val="005879C3"/>
    <w:rsid w:val="006017E2"/>
    <w:rsid w:val="00667713"/>
    <w:rsid w:val="0068427A"/>
    <w:rsid w:val="00834B5A"/>
    <w:rsid w:val="008D41DB"/>
    <w:rsid w:val="009B7CF6"/>
    <w:rsid w:val="00A37CC1"/>
    <w:rsid w:val="00AA1B0C"/>
    <w:rsid w:val="00B02DA2"/>
    <w:rsid w:val="00B15EBB"/>
    <w:rsid w:val="00C12EE9"/>
    <w:rsid w:val="00C46F9E"/>
    <w:rsid w:val="00CD10B4"/>
    <w:rsid w:val="00D53EF0"/>
    <w:rsid w:val="00DB4B7D"/>
    <w:rsid w:val="00F80936"/>
    <w:rsid w:val="00F8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92F0A8"/>
  <w15:chartTrackingRefBased/>
  <w15:docId w15:val="{0D73C6E3-9EF2-4C4A-A891-648F137B0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403E"/>
    <w:pPr>
      <w:spacing w:after="200" w:line="276" w:lineRule="auto"/>
    </w:pPr>
    <w:rPr>
      <w:rFonts w:eastAsiaTheme="minorEastAsia"/>
    </w:rPr>
  </w:style>
  <w:style w:type="paragraph" w:styleId="Heading1">
    <w:name w:val="heading 1"/>
    <w:basedOn w:val="Normal"/>
    <w:next w:val="Normal"/>
    <w:link w:val="Heading1Char"/>
    <w:qFormat/>
    <w:rsid w:val="00834B5A"/>
    <w:pPr>
      <w:keepNext/>
      <w:numPr>
        <w:numId w:val="7"/>
      </w:numPr>
      <w:spacing w:before="240" w:after="120" w:line="240" w:lineRule="auto"/>
      <w:ind w:left="432" w:hanging="432"/>
      <w:outlineLvl w:val="0"/>
    </w:pPr>
    <w:rPr>
      <w:rFonts w:eastAsiaTheme="minorHAnsi" w:cs="Arial"/>
      <w:b/>
      <w:bCs/>
      <w:caps/>
      <w:kern w:val="32"/>
      <w:sz w:val="24"/>
      <w:szCs w:val="24"/>
    </w:rPr>
  </w:style>
  <w:style w:type="paragraph" w:styleId="Heading2">
    <w:name w:val="heading 2"/>
    <w:basedOn w:val="Normal"/>
    <w:next w:val="Normal"/>
    <w:link w:val="Heading2Char"/>
    <w:qFormat/>
    <w:rsid w:val="00834B5A"/>
    <w:pPr>
      <w:keepNext/>
      <w:numPr>
        <w:ilvl w:val="1"/>
        <w:numId w:val="6"/>
      </w:numPr>
      <w:spacing w:before="240" w:after="60" w:line="240" w:lineRule="auto"/>
      <w:outlineLvl w:val="1"/>
    </w:pPr>
    <w:rPr>
      <w:rFonts w:ascii="Times New Roman" w:eastAsia="Times New Roman" w:hAnsi="Times New Roman" w:cs="Arial"/>
      <w:b/>
      <w:bCs/>
      <w:iCs/>
      <w:sz w:val="24"/>
      <w:szCs w:val="24"/>
    </w:rPr>
  </w:style>
  <w:style w:type="paragraph" w:styleId="Heading3">
    <w:name w:val="heading 3"/>
    <w:basedOn w:val="Normal"/>
    <w:next w:val="Normal"/>
    <w:link w:val="Heading3Char"/>
    <w:qFormat/>
    <w:rsid w:val="00834B5A"/>
    <w:pPr>
      <w:keepNext/>
      <w:numPr>
        <w:ilvl w:val="2"/>
        <w:numId w:val="6"/>
      </w:numPr>
      <w:spacing w:before="240" w:after="60" w:line="240" w:lineRule="auto"/>
      <w:outlineLvl w:val="2"/>
    </w:pPr>
    <w:rPr>
      <w:rFonts w:ascii="Times New Roman" w:eastAsia="Times New Roman" w:hAnsi="Times New Roman" w:cs="Arial"/>
      <w:b/>
      <w:bCs/>
      <w:sz w:val="24"/>
      <w:szCs w:val="26"/>
    </w:rPr>
  </w:style>
  <w:style w:type="paragraph" w:styleId="Heading4">
    <w:name w:val="heading 4"/>
    <w:basedOn w:val="Normal"/>
    <w:next w:val="Normal"/>
    <w:link w:val="Heading4Char"/>
    <w:qFormat/>
    <w:rsid w:val="00834B5A"/>
    <w:pPr>
      <w:keepNext/>
      <w:numPr>
        <w:ilvl w:val="3"/>
        <w:numId w:val="6"/>
      </w:numPr>
      <w:spacing w:before="240" w:after="60" w:line="240" w:lineRule="auto"/>
      <w:outlineLvl w:val="3"/>
    </w:pPr>
    <w:rPr>
      <w:rFonts w:ascii="Times New Roman" w:eastAsia="Times New Roman" w:hAnsi="Times New Roman" w:cs="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34B5A"/>
    <w:rPr>
      <w:rFonts w:ascii="Times New Roman" w:eastAsia="Times New Roman" w:hAnsi="Times New Roman" w:cs="Times New Roman"/>
      <w:b/>
      <w:bCs/>
      <w:sz w:val="24"/>
      <w:szCs w:val="28"/>
    </w:rPr>
  </w:style>
  <w:style w:type="character" w:customStyle="1" w:styleId="Heading3Char">
    <w:name w:val="Heading 3 Char"/>
    <w:basedOn w:val="DefaultParagraphFont"/>
    <w:link w:val="Heading3"/>
    <w:rsid w:val="00834B5A"/>
    <w:rPr>
      <w:rFonts w:ascii="Times New Roman" w:eastAsia="Times New Roman" w:hAnsi="Times New Roman" w:cs="Arial"/>
      <w:b/>
      <w:bCs/>
      <w:sz w:val="24"/>
      <w:szCs w:val="26"/>
    </w:rPr>
  </w:style>
  <w:style w:type="character" w:customStyle="1" w:styleId="Heading2Char">
    <w:name w:val="Heading 2 Char"/>
    <w:basedOn w:val="DefaultParagraphFont"/>
    <w:link w:val="Heading2"/>
    <w:rsid w:val="00834B5A"/>
    <w:rPr>
      <w:rFonts w:ascii="Times New Roman" w:eastAsia="Times New Roman" w:hAnsi="Times New Roman" w:cs="Arial"/>
      <w:b/>
      <w:bCs/>
      <w:iCs/>
      <w:sz w:val="24"/>
      <w:szCs w:val="24"/>
    </w:rPr>
  </w:style>
  <w:style w:type="character" w:customStyle="1" w:styleId="Heading1Char">
    <w:name w:val="Heading 1 Char"/>
    <w:basedOn w:val="DefaultParagraphFont"/>
    <w:link w:val="Heading1"/>
    <w:rsid w:val="00834B5A"/>
    <w:rPr>
      <w:rFonts w:cs="Arial"/>
      <w:b/>
      <w:bCs/>
      <w:caps/>
      <w:kern w:val="32"/>
      <w:sz w:val="24"/>
      <w:szCs w:val="24"/>
    </w:rPr>
  </w:style>
  <w:style w:type="character" w:styleId="Hyperlink">
    <w:name w:val="Hyperlink"/>
    <w:basedOn w:val="DefaultParagraphFont"/>
    <w:uiPriority w:val="99"/>
    <w:unhideWhenUsed/>
    <w:rsid w:val="0036403E"/>
    <w:rPr>
      <w:color w:val="0563C1" w:themeColor="hyperlink"/>
      <w:u w:val="single"/>
    </w:rPr>
  </w:style>
  <w:style w:type="character" w:styleId="CommentReference">
    <w:name w:val="annotation reference"/>
    <w:basedOn w:val="DefaultParagraphFont"/>
    <w:uiPriority w:val="99"/>
    <w:semiHidden/>
    <w:unhideWhenUsed/>
    <w:rsid w:val="00231B3B"/>
    <w:rPr>
      <w:sz w:val="16"/>
      <w:szCs w:val="16"/>
    </w:rPr>
  </w:style>
  <w:style w:type="paragraph" w:styleId="CommentText">
    <w:name w:val="annotation text"/>
    <w:basedOn w:val="Normal"/>
    <w:link w:val="CommentTextChar"/>
    <w:uiPriority w:val="99"/>
    <w:semiHidden/>
    <w:unhideWhenUsed/>
    <w:rsid w:val="00231B3B"/>
    <w:pPr>
      <w:spacing w:line="240" w:lineRule="auto"/>
    </w:pPr>
    <w:rPr>
      <w:sz w:val="20"/>
      <w:szCs w:val="20"/>
    </w:rPr>
  </w:style>
  <w:style w:type="character" w:customStyle="1" w:styleId="CommentTextChar">
    <w:name w:val="Comment Text Char"/>
    <w:basedOn w:val="DefaultParagraphFont"/>
    <w:link w:val="CommentText"/>
    <w:uiPriority w:val="99"/>
    <w:semiHidden/>
    <w:rsid w:val="00231B3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31B3B"/>
    <w:rPr>
      <w:b/>
      <w:bCs/>
    </w:rPr>
  </w:style>
  <w:style w:type="character" w:customStyle="1" w:styleId="CommentSubjectChar">
    <w:name w:val="Comment Subject Char"/>
    <w:basedOn w:val="CommentTextChar"/>
    <w:link w:val="CommentSubject"/>
    <w:uiPriority w:val="99"/>
    <w:semiHidden/>
    <w:rsid w:val="00231B3B"/>
    <w:rPr>
      <w:rFonts w:eastAsiaTheme="minorEastAsia"/>
      <w:b/>
      <w:bCs/>
      <w:sz w:val="20"/>
      <w:szCs w:val="20"/>
    </w:rPr>
  </w:style>
  <w:style w:type="paragraph" w:styleId="BalloonText">
    <w:name w:val="Balloon Text"/>
    <w:basedOn w:val="Normal"/>
    <w:link w:val="BalloonTextChar"/>
    <w:uiPriority w:val="99"/>
    <w:semiHidden/>
    <w:unhideWhenUsed/>
    <w:rsid w:val="00231B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B3B"/>
    <w:rPr>
      <w:rFonts w:ascii="Segoe UI" w:eastAsiaTheme="minorEastAsia" w:hAnsi="Segoe UI" w:cs="Segoe UI"/>
      <w:sz w:val="18"/>
      <w:szCs w:val="18"/>
    </w:rPr>
  </w:style>
  <w:style w:type="paragraph" w:styleId="Header">
    <w:name w:val="header"/>
    <w:basedOn w:val="Normal"/>
    <w:link w:val="HeaderChar"/>
    <w:uiPriority w:val="99"/>
    <w:unhideWhenUsed/>
    <w:rsid w:val="005879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9C3"/>
    <w:rPr>
      <w:rFonts w:eastAsiaTheme="minorEastAsia"/>
    </w:rPr>
  </w:style>
  <w:style w:type="paragraph" w:styleId="Footer">
    <w:name w:val="footer"/>
    <w:basedOn w:val="Normal"/>
    <w:link w:val="FooterChar"/>
    <w:uiPriority w:val="99"/>
    <w:unhideWhenUsed/>
    <w:rsid w:val="005879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9C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6769">
      <w:bodyDiv w:val="1"/>
      <w:marLeft w:val="0"/>
      <w:marRight w:val="0"/>
      <w:marTop w:val="0"/>
      <w:marBottom w:val="0"/>
      <w:divBdr>
        <w:top w:val="none" w:sz="0" w:space="0" w:color="auto"/>
        <w:left w:val="none" w:sz="0" w:space="0" w:color="auto"/>
        <w:bottom w:val="none" w:sz="0" w:space="0" w:color="auto"/>
        <w:right w:val="none" w:sz="0" w:space="0" w:color="auto"/>
      </w:divBdr>
    </w:div>
    <w:div w:id="151191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Duke Medicine</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Chapman, Ph.D.</dc:creator>
  <cp:keywords/>
  <dc:description/>
  <cp:lastModifiedBy>Kelly Lindblom, Ph.D.</cp:lastModifiedBy>
  <cp:revision>3</cp:revision>
  <dcterms:created xsi:type="dcterms:W3CDTF">2022-08-30T20:10:00Z</dcterms:created>
  <dcterms:modified xsi:type="dcterms:W3CDTF">2022-08-30T20:11:00Z</dcterms:modified>
</cp:coreProperties>
</file>